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1771" w14:textId="77777777" w:rsidR="00C63380" w:rsidRPr="00C63380" w:rsidRDefault="00C63380" w:rsidP="00C63380">
      <w:pPr>
        <w:pBdr>
          <w:bottom w:val="single" w:sz="6" w:space="1" w:color="auto"/>
        </w:pBdr>
        <w:spacing w:after="0" w:line="240" w:lineRule="auto"/>
        <w:jc w:val="center"/>
        <w:rPr>
          <w:rFonts w:ascii="Arial" w:eastAsia="Times New Roman" w:hAnsi="Arial" w:cs="Arial"/>
          <w:b/>
          <w:bCs/>
          <w:vanish/>
          <w:sz w:val="24"/>
          <w:szCs w:val="24"/>
        </w:rPr>
      </w:pPr>
      <w:r w:rsidRPr="00C63380">
        <w:rPr>
          <w:rFonts w:ascii="Arial" w:eastAsia="Times New Roman" w:hAnsi="Arial" w:cs="Arial"/>
          <w:b/>
          <w:bCs/>
          <w:vanish/>
          <w:sz w:val="24"/>
          <w:szCs w:val="24"/>
        </w:rPr>
        <w:t>Top of Form</w:t>
      </w:r>
    </w:p>
    <w:p w14:paraId="2C272FE1" w14:textId="77777777" w:rsidR="00C63380" w:rsidRPr="00C63380" w:rsidRDefault="00C63380" w:rsidP="00C63380">
      <w:pPr>
        <w:pBdr>
          <w:top w:val="single" w:sz="6" w:space="1" w:color="auto"/>
        </w:pBdr>
        <w:spacing w:after="0" w:line="240" w:lineRule="auto"/>
        <w:jc w:val="center"/>
        <w:rPr>
          <w:rFonts w:ascii="Arial" w:eastAsia="Times New Roman" w:hAnsi="Arial" w:cs="Arial"/>
          <w:b/>
          <w:bCs/>
          <w:vanish/>
          <w:sz w:val="24"/>
          <w:szCs w:val="24"/>
        </w:rPr>
      </w:pPr>
      <w:r w:rsidRPr="00C63380">
        <w:rPr>
          <w:rFonts w:ascii="Arial" w:eastAsia="Times New Roman" w:hAnsi="Arial" w:cs="Arial"/>
          <w:b/>
          <w:bCs/>
          <w:vanish/>
          <w:sz w:val="24"/>
          <w:szCs w:val="24"/>
        </w:rPr>
        <w:t>Bottom of Form</w:t>
      </w:r>
    </w:p>
    <w:p w14:paraId="6BA0E721" w14:textId="5A2C5372" w:rsidR="005F5D47" w:rsidRPr="00C63380" w:rsidRDefault="00C63380">
      <w:pPr>
        <w:rPr>
          <w:rFonts w:ascii="Arial" w:hAnsi="Arial" w:cs="Arial"/>
          <w:b/>
          <w:bCs/>
          <w:sz w:val="28"/>
          <w:szCs w:val="28"/>
        </w:rPr>
      </w:pPr>
      <w:r w:rsidRPr="00C63380">
        <w:rPr>
          <w:rFonts w:ascii="Arial" w:hAnsi="Arial" w:cs="Arial"/>
          <w:b/>
          <w:bCs/>
          <w:sz w:val="28"/>
          <w:szCs w:val="28"/>
        </w:rPr>
        <w:t>HP Recycled</w:t>
      </w:r>
      <w:r w:rsidRPr="00C63380">
        <w:rPr>
          <w:rFonts w:ascii="Arial" w:hAnsi="Arial" w:cs="Arial"/>
          <w:sz w:val="28"/>
          <w:szCs w:val="28"/>
          <w:vertAlign w:val="superscript"/>
        </w:rPr>
        <w:t>1</w:t>
      </w:r>
      <w:r w:rsidRPr="00C63380">
        <w:rPr>
          <w:rFonts w:ascii="Arial" w:hAnsi="Arial" w:cs="Arial"/>
          <w:b/>
          <w:bCs/>
          <w:sz w:val="28"/>
          <w:szCs w:val="28"/>
        </w:rPr>
        <w:t xml:space="preserve"> Removable Adhesive Fabric</w:t>
      </w:r>
    </w:p>
    <w:p w14:paraId="718A23BD" w14:textId="616591B3" w:rsidR="00C63380" w:rsidRPr="00C63380" w:rsidRDefault="00C63380">
      <w:pPr>
        <w:rPr>
          <w:rFonts w:ascii="Arial" w:hAnsi="Arial" w:cs="Arial"/>
          <w:b/>
          <w:bCs/>
          <w:color w:val="0070C0"/>
          <w:sz w:val="24"/>
          <w:szCs w:val="24"/>
        </w:rPr>
      </w:pPr>
      <w:r w:rsidRPr="00C63380">
        <w:rPr>
          <w:rFonts w:ascii="Arial" w:hAnsi="Arial" w:cs="Arial"/>
          <w:b/>
          <w:bCs/>
          <w:color w:val="0070C0"/>
          <w:sz w:val="24"/>
          <w:szCs w:val="24"/>
        </w:rPr>
        <w:t>Product Overview</w:t>
      </w:r>
    </w:p>
    <w:p w14:paraId="6AF05907" w14:textId="77777777" w:rsidR="00C63380" w:rsidRPr="00C63380" w:rsidRDefault="00C63380" w:rsidP="00C63380">
      <w:pPr>
        <w:pStyle w:val="Heading3"/>
        <w:shd w:val="clear" w:color="auto" w:fill="FFFFFF"/>
        <w:spacing w:before="300" w:after="150"/>
        <w:rPr>
          <w:rFonts w:ascii="Arial" w:eastAsia="SimHei" w:hAnsi="Arial" w:cs="Arial"/>
          <w:color w:val="222222"/>
          <w:sz w:val="22"/>
          <w:szCs w:val="22"/>
        </w:rPr>
      </w:pPr>
      <w:r w:rsidRPr="00C63380">
        <w:rPr>
          <w:rFonts w:ascii="Arial" w:eastAsia="SimHei" w:hAnsi="Arial" w:cs="Arial"/>
          <w:b/>
          <w:bCs/>
          <w:color w:val="222222"/>
          <w:sz w:val="22"/>
          <w:szCs w:val="22"/>
        </w:rPr>
        <w:t>Print high-quality, repositionable graphics that stick to non-porous surfaces</w:t>
      </w:r>
    </w:p>
    <w:p w14:paraId="21944AF8" w14:textId="77777777" w:rsidR="00C63380" w:rsidRPr="00C63380" w:rsidRDefault="00C63380" w:rsidP="00C63380">
      <w:pPr>
        <w:pStyle w:val="NormalWeb"/>
        <w:shd w:val="clear" w:color="auto" w:fill="FFFFFF"/>
        <w:spacing w:before="0" w:beforeAutospacing="0" w:after="300" w:afterAutospacing="0"/>
        <w:rPr>
          <w:rFonts w:ascii="Arial" w:eastAsia="SimHei" w:hAnsi="Arial" w:cs="Arial"/>
          <w:color w:val="222222"/>
          <w:sz w:val="22"/>
          <w:szCs w:val="22"/>
        </w:rPr>
      </w:pPr>
      <w:r w:rsidRPr="00C63380">
        <w:rPr>
          <w:rStyle w:val="Strong"/>
          <w:rFonts w:ascii="Arial" w:eastAsia="SimHei" w:hAnsi="Arial" w:cs="Arial"/>
          <w:color w:val="222222"/>
          <w:sz w:val="22"/>
          <w:szCs w:val="22"/>
        </w:rPr>
        <w:t>Easy to install, reposition, and remove</w:t>
      </w:r>
      <w:r w:rsidRPr="00C63380">
        <w:rPr>
          <w:rFonts w:ascii="Arial" w:eastAsia="SimHei" w:hAnsi="Arial" w:cs="Arial"/>
          <w:color w:val="222222"/>
          <w:sz w:val="22"/>
          <w:szCs w:val="22"/>
        </w:rPr>
        <w:br/>
        <w:t>Enjoy the ease of working with this repositionable adhesive-back fabric that is easy to install, reposition, and remove with virtually no residue. The special adhesive is designed to stick to non-porous surfaces to create seamless, photographic image quality wall and floor graphics.</w:t>
      </w:r>
    </w:p>
    <w:p w14:paraId="510CD573" w14:textId="77777777" w:rsidR="00C63380" w:rsidRPr="00C63380" w:rsidRDefault="00C63380" w:rsidP="00C63380">
      <w:pPr>
        <w:pStyle w:val="NormalWeb"/>
        <w:shd w:val="clear" w:color="auto" w:fill="FFFFFF"/>
        <w:spacing w:before="0" w:beforeAutospacing="0" w:after="300" w:afterAutospacing="0"/>
        <w:rPr>
          <w:rFonts w:ascii="Arial" w:eastAsia="SimHei" w:hAnsi="Arial" w:cs="Arial"/>
          <w:color w:val="222222"/>
          <w:sz w:val="22"/>
          <w:szCs w:val="22"/>
        </w:rPr>
      </w:pPr>
      <w:r w:rsidRPr="00C63380">
        <w:rPr>
          <w:rStyle w:val="Strong"/>
          <w:rFonts w:ascii="Arial" w:eastAsia="SimHei" w:hAnsi="Arial" w:cs="Arial"/>
          <w:color w:val="222222"/>
          <w:sz w:val="22"/>
          <w:szCs w:val="22"/>
        </w:rPr>
        <w:t>Made with recycled water bottles</w:t>
      </w:r>
      <w:r w:rsidRPr="00C63380">
        <w:rPr>
          <w:rStyle w:val="Strong"/>
          <w:rFonts w:ascii="Arial" w:eastAsia="SimHei" w:hAnsi="Arial" w:cs="Arial"/>
          <w:color w:val="222222"/>
          <w:sz w:val="22"/>
          <w:szCs w:val="22"/>
          <w:vertAlign w:val="superscript"/>
        </w:rPr>
        <w:t>2</w:t>
      </w:r>
      <w:r w:rsidRPr="00C63380">
        <w:rPr>
          <w:rStyle w:val="Strong"/>
          <w:rFonts w:ascii="Arial" w:eastAsia="SimHei" w:hAnsi="Arial" w:cs="Arial"/>
          <w:color w:val="222222"/>
          <w:sz w:val="22"/>
          <w:szCs w:val="22"/>
        </w:rPr>
        <w:t> and coating materials</w:t>
      </w:r>
      <w:r w:rsidRPr="00C63380">
        <w:rPr>
          <w:rFonts w:ascii="Arial" w:eastAsia="SimHei" w:hAnsi="Arial" w:cs="Arial"/>
          <w:color w:val="222222"/>
          <w:sz w:val="22"/>
          <w:szCs w:val="22"/>
        </w:rPr>
        <w:br/>
        <w:t>This REACH compliant</w:t>
      </w:r>
      <w:r w:rsidRPr="00C63380">
        <w:rPr>
          <w:rFonts w:ascii="Arial" w:eastAsia="SimHei" w:hAnsi="Arial" w:cs="Arial"/>
          <w:color w:val="222222"/>
          <w:sz w:val="22"/>
          <w:szCs w:val="22"/>
          <w:vertAlign w:val="superscript"/>
        </w:rPr>
        <w:t>3</w:t>
      </w:r>
      <w:r w:rsidRPr="00C63380">
        <w:rPr>
          <w:rFonts w:ascii="Arial" w:eastAsia="SimHei" w:hAnsi="Arial" w:cs="Arial"/>
          <w:color w:val="222222"/>
          <w:sz w:val="22"/>
          <w:szCs w:val="22"/>
        </w:rPr>
        <w:t> adhesive fabric is made with recycled water bottles</w:t>
      </w:r>
      <w:r w:rsidRPr="00C63380">
        <w:rPr>
          <w:rFonts w:ascii="Arial" w:eastAsia="SimHei" w:hAnsi="Arial" w:cs="Arial"/>
          <w:color w:val="222222"/>
          <w:sz w:val="22"/>
          <w:szCs w:val="22"/>
          <w:vertAlign w:val="superscript"/>
        </w:rPr>
        <w:t>2</w:t>
      </w:r>
      <w:r w:rsidRPr="00C63380">
        <w:rPr>
          <w:rFonts w:ascii="Arial" w:eastAsia="SimHei" w:hAnsi="Arial" w:cs="Arial"/>
          <w:color w:val="222222"/>
          <w:sz w:val="22"/>
          <w:szCs w:val="22"/>
        </w:rPr>
        <w:t> and coating materials. Recycling beverage containers (and other materials) saves energy, reduces greenhouse gas emissions, and diverts material from landfills.</w:t>
      </w:r>
      <w:r w:rsidRPr="00C63380">
        <w:rPr>
          <w:rFonts w:ascii="Arial" w:eastAsia="SimHei" w:hAnsi="Arial" w:cs="Arial"/>
          <w:color w:val="222222"/>
          <w:sz w:val="22"/>
          <w:szCs w:val="22"/>
          <w:vertAlign w:val="superscript"/>
        </w:rPr>
        <w:t>4</w:t>
      </w:r>
    </w:p>
    <w:p w14:paraId="74656FF2" w14:textId="4E3D323A" w:rsidR="00C63380" w:rsidRDefault="00C63380" w:rsidP="00C63380">
      <w:pPr>
        <w:pStyle w:val="NormalWeb"/>
        <w:shd w:val="clear" w:color="auto" w:fill="FFFFFF"/>
        <w:spacing w:before="0" w:beforeAutospacing="0" w:after="300" w:afterAutospacing="0"/>
        <w:rPr>
          <w:rFonts w:ascii="Arial" w:eastAsia="SimHei" w:hAnsi="Arial" w:cs="Arial"/>
          <w:color w:val="222222"/>
          <w:sz w:val="22"/>
          <w:szCs w:val="22"/>
        </w:rPr>
      </w:pPr>
      <w:r w:rsidRPr="00C63380">
        <w:rPr>
          <w:rStyle w:val="Strong"/>
          <w:rFonts w:ascii="Arial" w:eastAsia="SimHei" w:hAnsi="Arial" w:cs="Arial"/>
          <w:color w:val="222222"/>
          <w:sz w:val="22"/>
          <w:szCs w:val="22"/>
        </w:rPr>
        <w:t>Grab attention with vibrant image quality for a variety of applications</w:t>
      </w:r>
      <w:r w:rsidRPr="00C63380">
        <w:rPr>
          <w:rFonts w:ascii="Arial" w:eastAsia="SimHei" w:hAnsi="Arial" w:cs="Arial"/>
          <w:color w:val="222222"/>
          <w:sz w:val="22"/>
          <w:szCs w:val="22"/>
        </w:rPr>
        <w:br/>
        <w:t>Capture realistic graphic detail for applications from wall murals and event signage to retail displays. Achieve a high-quality look with this versatile, easy-to-handle, repositionable self-adhesive fabric—ideal for a wide range of indoor and outdoor applications.</w:t>
      </w:r>
    </w:p>
    <w:p w14:paraId="0AA34A21" w14:textId="1F684231" w:rsidR="00C63380" w:rsidRPr="00C63380" w:rsidRDefault="00C63380" w:rsidP="00C63380">
      <w:pPr>
        <w:pStyle w:val="NormalWeb"/>
        <w:shd w:val="clear" w:color="auto" w:fill="FFFFFF"/>
        <w:spacing w:before="0" w:beforeAutospacing="0" w:after="300" w:afterAutospacing="0"/>
        <w:rPr>
          <w:rFonts w:ascii="Arial" w:eastAsia="SimHei" w:hAnsi="Arial" w:cs="Arial"/>
          <w:b/>
          <w:bCs/>
          <w:color w:val="0096D6"/>
        </w:rPr>
      </w:pPr>
      <w:r w:rsidRPr="00C63380">
        <w:rPr>
          <w:rFonts w:ascii="Arial" w:eastAsia="SimHei" w:hAnsi="Arial" w:cs="Arial"/>
          <w:b/>
          <w:bCs/>
          <w:color w:val="0096D6"/>
        </w:rPr>
        <w:t>Application/Benefit Table</w:t>
      </w:r>
    </w:p>
    <w:tbl>
      <w:tblPr>
        <w:tblStyle w:val="TableGrid"/>
        <w:tblW w:w="0" w:type="auto"/>
        <w:tblLook w:val="04A0" w:firstRow="1" w:lastRow="0" w:firstColumn="1" w:lastColumn="0" w:noHBand="0" w:noVBand="1"/>
      </w:tblPr>
      <w:tblGrid>
        <w:gridCol w:w="3116"/>
        <w:gridCol w:w="3117"/>
        <w:gridCol w:w="3117"/>
      </w:tblGrid>
      <w:tr w:rsidR="00C63380" w14:paraId="737AA240" w14:textId="77777777" w:rsidTr="00C63380">
        <w:tc>
          <w:tcPr>
            <w:tcW w:w="3116" w:type="dxa"/>
            <w:shd w:val="clear" w:color="auto" w:fill="0096D6"/>
          </w:tcPr>
          <w:p w14:paraId="1405A87F" w14:textId="0FC329A0" w:rsidR="00C63380" w:rsidRPr="00C63380" w:rsidRDefault="00C63380" w:rsidP="00C63380">
            <w:pPr>
              <w:pStyle w:val="NormalWeb"/>
              <w:spacing w:before="0" w:beforeAutospacing="0" w:after="300" w:afterAutospacing="0"/>
              <w:rPr>
                <w:rFonts w:ascii="Arial" w:eastAsia="SimHei" w:hAnsi="Arial" w:cs="Arial"/>
                <w:b/>
                <w:bCs/>
                <w:color w:val="FFFFFF" w:themeColor="background1"/>
                <w:sz w:val="20"/>
                <w:szCs w:val="20"/>
              </w:rPr>
            </w:pPr>
            <w:r w:rsidRPr="00C63380">
              <w:rPr>
                <w:rFonts w:ascii="Arial" w:eastAsia="SimHei" w:hAnsi="Arial" w:cs="Arial"/>
                <w:b/>
                <w:bCs/>
                <w:color w:val="FFFFFF" w:themeColor="background1"/>
                <w:sz w:val="20"/>
                <w:szCs w:val="20"/>
              </w:rPr>
              <w:t>Target Customers</w:t>
            </w:r>
          </w:p>
        </w:tc>
        <w:tc>
          <w:tcPr>
            <w:tcW w:w="3117" w:type="dxa"/>
            <w:shd w:val="clear" w:color="auto" w:fill="0096D6"/>
          </w:tcPr>
          <w:p w14:paraId="381DC38A" w14:textId="157E1738" w:rsidR="00C63380" w:rsidRPr="00C63380" w:rsidRDefault="00C63380" w:rsidP="00C63380">
            <w:pPr>
              <w:pStyle w:val="NormalWeb"/>
              <w:spacing w:before="0" w:beforeAutospacing="0" w:after="300" w:afterAutospacing="0"/>
              <w:rPr>
                <w:rFonts w:ascii="Arial" w:eastAsia="SimHei" w:hAnsi="Arial" w:cs="Arial"/>
                <w:b/>
                <w:bCs/>
                <w:color w:val="FFFFFF" w:themeColor="background1"/>
                <w:sz w:val="20"/>
                <w:szCs w:val="20"/>
              </w:rPr>
            </w:pPr>
            <w:r w:rsidRPr="00C63380">
              <w:rPr>
                <w:rFonts w:ascii="Arial" w:eastAsia="SimHei" w:hAnsi="Arial" w:cs="Arial"/>
                <w:b/>
                <w:bCs/>
                <w:color w:val="FFFFFF" w:themeColor="background1"/>
                <w:sz w:val="20"/>
                <w:szCs w:val="20"/>
              </w:rPr>
              <w:t>Applications</w:t>
            </w:r>
          </w:p>
        </w:tc>
        <w:tc>
          <w:tcPr>
            <w:tcW w:w="3117" w:type="dxa"/>
            <w:shd w:val="clear" w:color="auto" w:fill="0096D6"/>
          </w:tcPr>
          <w:p w14:paraId="68E34FD6" w14:textId="6CA4887A" w:rsidR="00C63380" w:rsidRPr="00C63380" w:rsidRDefault="00C63380" w:rsidP="00C63380">
            <w:pPr>
              <w:pStyle w:val="NormalWeb"/>
              <w:spacing w:before="0" w:beforeAutospacing="0" w:after="300" w:afterAutospacing="0"/>
              <w:rPr>
                <w:rFonts w:ascii="Arial" w:eastAsia="SimHei" w:hAnsi="Arial" w:cs="Arial"/>
                <w:b/>
                <w:bCs/>
                <w:color w:val="FFFFFF" w:themeColor="background1"/>
                <w:sz w:val="20"/>
                <w:szCs w:val="20"/>
              </w:rPr>
            </w:pPr>
            <w:r w:rsidRPr="00C63380">
              <w:rPr>
                <w:rFonts w:ascii="Arial" w:eastAsia="SimHei" w:hAnsi="Arial" w:cs="Arial"/>
                <w:b/>
                <w:bCs/>
                <w:color w:val="FFFFFF" w:themeColor="background1"/>
                <w:sz w:val="20"/>
                <w:szCs w:val="20"/>
              </w:rPr>
              <w:t>Benefits</w:t>
            </w:r>
          </w:p>
        </w:tc>
      </w:tr>
      <w:tr w:rsidR="00C63380" w14:paraId="056D5C51" w14:textId="77777777" w:rsidTr="00C63380">
        <w:tc>
          <w:tcPr>
            <w:tcW w:w="3116" w:type="dxa"/>
          </w:tcPr>
          <w:p w14:paraId="42AF6577" w14:textId="201CAFE1"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Print service providers</w:t>
            </w:r>
          </w:p>
        </w:tc>
        <w:tc>
          <w:tcPr>
            <w:tcW w:w="3117" w:type="dxa"/>
          </w:tcPr>
          <w:p w14:paraId="5DD45594" w14:textId="4B2C93ED"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Wall murals</w:t>
            </w:r>
          </w:p>
        </w:tc>
        <w:tc>
          <w:tcPr>
            <w:tcW w:w="3117" w:type="dxa"/>
          </w:tcPr>
          <w:p w14:paraId="35E3F651" w14:textId="0C9DBC5C"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Designed for easy installation, repositioning, and removal for a wide range of applications</w:t>
            </w:r>
          </w:p>
        </w:tc>
      </w:tr>
      <w:tr w:rsidR="00C63380" w14:paraId="559FF461" w14:textId="77777777" w:rsidTr="00C63380">
        <w:tc>
          <w:tcPr>
            <w:tcW w:w="3116" w:type="dxa"/>
          </w:tcPr>
          <w:p w14:paraId="4F7B4F90" w14:textId="0D358425"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Government agencies</w:t>
            </w:r>
          </w:p>
        </w:tc>
        <w:tc>
          <w:tcPr>
            <w:tcW w:w="3117" w:type="dxa"/>
          </w:tcPr>
          <w:p w14:paraId="48A833BC" w14:textId="6D77BF3F"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Wall cut-outs</w:t>
            </w:r>
          </w:p>
        </w:tc>
        <w:tc>
          <w:tcPr>
            <w:tcW w:w="3117" w:type="dxa"/>
          </w:tcPr>
          <w:p w14:paraId="77D586C4" w14:textId="0A4A4B3B"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Ability to contour cut and apply without stretching</w:t>
            </w:r>
          </w:p>
        </w:tc>
      </w:tr>
      <w:tr w:rsidR="00C63380" w14:paraId="6BD76B8F" w14:textId="77777777" w:rsidTr="00C63380">
        <w:tc>
          <w:tcPr>
            <w:tcW w:w="3116" w:type="dxa"/>
          </w:tcPr>
          <w:p w14:paraId="746F0BB8" w14:textId="1A68CEF3"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Graphic artists</w:t>
            </w:r>
          </w:p>
        </w:tc>
        <w:tc>
          <w:tcPr>
            <w:tcW w:w="3117" w:type="dxa"/>
          </w:tcPr>
          <w:p w14:paraId="632193EB" w14:textId="67F9572D"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Indoor and short-term outdoor signage</w:t>
            </w:r>
          </w:p>
        </w:tc>
        <w:tc>
          <w:tcPr>
            <w:tcW w:w="3117" w:type="dxa"/>
          </w:tcPr>
          <w:p w14:paraId="1A3484CD" w14:textId="4BB43990"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 xml:space="preserve">Smooth, matte finish for deep blacks, vivid </w:t>
            </w:r>
            <w:proofErr w:type="gramStart"/>
            <w:r w:rsidRPr="00C63380">
              <w:rPr>
                <w:rFonts w:ascii="Arial" w:eastAsia="SimHei" w:hAnsi="Arial" w:cs="Arial"/>
                <w:color w:val="222222"/>
                <w:sz w:val="20"/>
                <w:szCs w:val="20"/>
              </w:rPr>
              <w:t>colors</w:t>
            </w:r>
            <w:proofErr w:type="gramEnd"/>
            <w:r w:rsidRPr="00C63380">
              <w:rPr>
                <w:rFonts w:ascii="Arial" w:eastAsia="SimHei" w:hAnsi="Arial" w:cs="Arial"/>
                <w:color w:val="222222"/>
                <w:sz w:val="20"/>
                <w:szCs w:val="20"/>
              </w:rPr>
              <w:t xml:space="preserve"> and high ink saturation</w:t>
            </w:r>
          </w:p>
        </w:tc>
      </w:tr>
      <w:tr w:rsidR="00C63380" w14:paraId="044D392C" w14:textId="77777777" w:rsidTr="00C63380">
        <w:tc>
          <w:tcPr>
            <w:tcW w:w="3116" w:type="dxa"/>
          </w:tcPr>
          <w:p w14:paraId="42464AE7" w14:textId="69EB3F29"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Sign shops</w:t>
            </w:r>
          </w:p>
        </w:tc>
        <w:tc>
          <w:tcPr>
            <w:tcW w:w="3117" w:type="dxa"/>
          </w:tcPr>
          <w:p w14:paraId="1DB466CC" w14:textId="6B750498"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Point-of-purchase displays</w:t>
            </w:r>
          </w:p>
        </w:tc>
        <w:tc>
          <w:tcPr>
            <w:tcW w:w="3117" w:type="dxa"/>
          </w:tcPr>
          <w:p w14:paraId="2CD862A6" w14:textId="64422482" w:rsidR="00C63380" w:rsidRPr="00C63380" w:rsidRDefault="00C63380" w:rsidP="00C63380">
            <w:pPr>
              <w:pStyle w:val="NormalWeb"/>
              <w:spacing w:before="0" w:beforeAutospacing="0" w:after="300" w:afterAutospacing="0"/>
              <w:rPr>
                <w:rFonts w:ascii="Arial" w:eastAsia="SimHei" w:hAnsi="Arial" w:cs="Arial"/>
                <w:b/>
                <w:bCs/>
                <w:color w:val="222222"/>
                <w:sz w:val="20"/>
                <w:szCs w:val="20"/>
              </w:rPr>
            </w:pPr>
            <w:r w:rsidRPr="00C63380">
              <w:rPr>
                <w:rFonts w:ascii="Arial" w:eastAsia="SimHei" w:hAnsi="Arial" w:cs="Arial"/>
                <w:color w:val="222222"/>
                <w:sz w:val="20"/>
                <w:szCs w:val="20"/>
              </w:rPr>
              <w:t>Outstanding photographic image quality</w:t>
            </w:r>
          </w:p>
        </w:tc>
      </w:tr>
      <w:tr w:rsidR="00C63380" w14:paraId="3CF9B0D7" w14:textId="77777777" w:rsidTr="00C63380">
        <w:tc>
          <w:tcPr>
            <w:tcW w:w="3116" w:type="dxa"/>
          </w:tcPr>
          <w:p w14:paraId="54170DB9" w14:textId="081D257D"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Retail</w:t>
            </w:r>
          </w:p>
        </w:tc>
        <w:tc>
          <w:tcPr>
            <w:tcW w:w="3117" w:type="dxa"/>
          </w:tcPr>
          <w:p w14:paraId="137662FA" w14:textId="42470003"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Trade show graphics</w:t>
            </w:r>
          </w:p>
        </w:tc>
        <w:tc>
          <w:tcPr>
            <w:tcW w:w="3117" w:type="dxa"/>
          </w:tcPr>
          <w:p w14:paraId="3FBFD275" w14:textId="6BF573C5"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B1 and ASTM E84 flame resistance</w:t>
            </w:r>
            <w:r w:rsidRPr="00C63380">
              <w:rPr>
                <w:rFonts w:ascii="Arial" w:eastAsia="SimHei" w:hAnsi="Arial" w:cs="Arial"/>
                <w:color w:val="222222"/>
                <w:sz w:val="20"/>
                <w:szCs w:val="20"/>
                <w:vertAlign w:val="superscript"/>
              </w:rPr>
              <w:t>5</w:t>
            </w:r>
          </w:p>
        </w:tc>
      </w:tr>
      <w:tr w:rsidR="00C63380" w14:paraId="14EE3F85" w14:textId="77777777" w:rsidTr="00C63380">
        <w:tc>
          <w:tcPr>
            <w:tcW w:w="3116" w:type="dxa"/>
          </w:tcPr>
          <w:p w14:paraId="08F28A10" w14:textId="77777777" w:rsidR="00C63380" w:rsidRPr="00C63380" w:rsidRDefault="00C63380" w:rsidP="00C63380">
            <w:pPr>
              <w:pStyle w:val="NormalWeb"/>
              <w:spacing w:before="0" w:beforeAutospacing="0" w:after="300" w:afterAutospacing="0"/>
              <w:rPr>
                <w:rFonts w:ascii="Arial" w:eastAsia="SimHei" w:hAnsi="Arial" w:cs="Arial"/>
                <w:color w:val="222222"/>
                <w:sz w:val="20"/>
                <w:szCs w:val="20"/>
              </w:rPr>
            </w:pPr>
          </w:p>
        </w:tc>
        <w:tc>
          <w:tcPr>
            <w:tcW w:w="3117" w:type="dxa"/>
          </w:tcPr>
          <w:p w14:paraId="5BA72C87" w14:textId="6652B3F1"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Decals</w:t>
            </w:r>
          </w:p>
        </w:tc>
        <w:tc>
          <w:tcPr>
            <w:tcW w:w="3117" w:type="dxa"/>
          </w:tcPr>
          <w:p w14:paraId="37641108" w14:textId="1F83DE28"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REACH compliant</w:t>
            </w:r>
            <w:r w:rsidRPr="00C63380">
              <w:rPr>
                <w:rFonts w:ascii="Arial" w:eastAsia="SimHei" w:hAnsi="Arial" w:cs="Arial"/>
                <w:color w:val="222222"/>
                <w:sz w:val="20"/>
                <w:szCs w:val="20"/>
                <w:vertAlign w:val="superscript"/>
              </w:rPr>
              <w:t>3</w:t>
            </w:r>
          </w:p>
        </w:tc>
      </w:tr>
      <w:tr w:rsidR="00C63380" w14:paraId="55522FFD" w14:textId="77777777" w:rsidTr="00C63380">
        <w:tc>
          <w:tcPr>
            <w:tcW w:w="3116" w:type="dxa"/>
          </w:tcPr>
          <w:p w14:paraId="03556EAB" w14:textId="77777777" w:rsidR="00C63380" w:rsidRPr="00C63380" w:rsidRDefault="00C63380" w:rsidP="00C63380">
            <w:pPr>
              <w:pStyle w:val="NormalWeb"/>
              <w:spacing w:before="0" w:beforeAutospacing="0" w:after="300" w:afterAutospacing="0"/>
              <w:rPr>
                <w:rFonts w:ascii="Arial" w:eastAsia="SimHei" w:hAnsi="Arial" w:cs="Arial"/>
                <w:color w:val="222222"/>
                <w:sz w:val="20"/>
                <w:szCs w:val="20"/>
              </w:rPr>
            </w:pPr>
          </w:p>
        </w:tc>
        <w:tc>
          <w:tcPr>
            <w:tcW w:w="3117" w:type="dxa"/>
          </w:tcPr>
          <w:p w14:paraId="7F834420" w14:textId="4DE60331"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Window graphics</w:t>
            </w:r>
          </w:p>
        </w:tc>
        <w:tc>
          <w:tcPr>
            <w:tcW w:w="3117" w:type="dxa"/>
          </w:tcPr>
          <w:p w14:paraId="69D96DB2" w14:textId="2264E483"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 xml:space="preserve">Compatible with Original HP Bright Office Inks, HP Vivid Photo Inks, HP </w:t>
            </w:r>
            <w:proofErr w:type="spellStart"/>
            <w:r w:rsidRPr="00C63380">
              <w:rPr>
                <w:rFonts w:ascii="Arial" w:eastAsia="SimHei" w:hAnsi="Arial" w:cs="Arial"/>
                <w:color w:val="222222"/>
                <w:sz w:val="20"/>
                <w:szCs w:val="20"/>
              </w:rPr>
              <w:t>PageWide</w:t>
            </w:r>
            <w:proofErr w:type="spellEnd"/>
            <w:r w:rsidRPr="00C63380">
              <w:rPr>
                <w:rFonts w:ascii="Arial" w:eastAsia="SimHei" w:hAnsi="Arial" w:cs="Arial"/>
                <w:color w:val="222222"/>
                <w:sz w:val="20"/>
                <w:szCs w:val="20"/>
              </w:rPr>
              <w:t xml:space="preserve"> XL pigment inks, and HP Latex Inks</w:t>
            </w:r>
          </w:p>
        </w:tc>
      </w:tr>
      <w:tr w:rsidR="00C63380" w14:paraId="1905748C" w14:textId="77777777" w:rsidTr="00C63380">
        <w:tc>
          <w:tcPr>
            <w:tcW w:w="3116" w:type="dxa"/>
          </w:tcPr>
          <w:p w14:paraId="58DD5297" w14:textId="77777777" w:rsidR="00C63380" w:rsidRPr="00C63380" w:rsidRDefault="00C63380" w:rsidP="00C63380">
            <w:pPr>
              <w:pStyle w:val="NormalWeb"/>
              <w:spacing w:before="0" w:beforeAutospacing="0" w:after="300" w:afterAutospacing="0"/>
              <w:rPr>
                <w:rFonts w:ascii="Arial" w:eastAsia="SimHei" w:hAnsi="Arial" w:cs="Arial"/>
                <w:color w:val="222222"/>
                <w:sz w:val="20"/>
                <w:szCs w:val="20"/>
              </w:rPr>
            </w:pPr>
          </w:p>
        </w:tc>
        <w:tc>
          <w:tcPr>
            <w:tcW w:w="3117" w:type="dxa"/>
          </w:tcPr>
          <w:p w14:paraId="3DB653D5" w14:textId="25DEC57F"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Floor graphics</w:t>
            </w:r>
          </w:p>
        </w:tc>
        <w:tc>
          <w:tcPr>
            <w:tcW w:w="3117" w:type="dxa"/>
          </w:tcPr>
          <w:p w14:paraId="16BAD837" w14:textId="1AB0FB67" w:rsidR="00C63380" w:rsidRPr="00C63380" w:rsidRDefault="00C63380" w:rsidP="00C63380">
            <w:pPr>
              <w:pStyle w:val="NormalWeb"/>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Slip resistant</w:t>
            </w:r>
            <w:r w:rsidRPr="00C63380">
              <w:rPr>
                <w:rFonts w:ascii="Arial" w:eastAsia="SimHei" w:hAnsi="Arial" w:cs="Arial"/>
                <w:color w:val="222222"/>
                <w:sz w:val="20"/>
                <w:szCs w:val="20"/>
                <w:vertAlign w:val="superscript"/>
              </w:rPr>
              <w:t>6</w:t>
            </w:r>
            <w:r w:rsidRPr="00C63380">
              <w:rPr>
                <w:rFonts w:ascii="Arial" w:eastAsia="SimHei" w:hAnsi="Arial" w:cs="Arial"/>
                <w:color w:val="222222"/>
                <w:sz w:val="20"/>
                <w:szCs w:val="20"/>
              </w:rPr>
              <w:t> for floor graphics</w:t>
            </w:r>
            <w:r w:rsidRPr="00C63380">
              <w:rPr>
                <w:rFonts w:ascii="Arial" w:eastAsia="SimHei" w:hAnsi="Arial" w:cs="Arial"/>
                <w:color w:val="222222"/>
                <w:sz w:val="20"/>
                <w:szCs w:val="20"/>
                <w:vertAlign w:val="superscript"/>
              </w:rPr>
              <w:t>7</w:t>
            </w:r>
          </w:p>
        </w:tc>
      </w:tr>
    </w:tbl>
    <w:p w14:paraId="7DC01D8D" w14:textId="77777777" w:rsidR="00C63380" w:rsidRPr="00C63380" w:rsidRDefault="00C63380" w:rsidP="00C63380">
      <w:pPr>
        <w:pStyle w:val="NormalWeb"/>
        <w:shd w:val="clear" w:color="auto" w:fill="FFFFFF"/>
        <w:spacing w:before="0" w:beforeAutospacing="0" w:after="300" w:afterAutospacing="0"/>
        <w:rPr>
          <w:rFonts w:ascii="Arial" w:eastAsia="SimHei" w:hAnsi="Arial" w:cs="Arial"/>
          <w:b/>
          <w:bCs/>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2789"/>
        <w:gridCol w:w="6571"/>
      </w:tblGrid>
      <w:tr w:rsidR="00C63380" w14:paraId="4FAF563D" w14:textId="77777777" w:rsidTr="00C63380">
        <w:tc>
          <w:tcPr>
            <w:tcW w:w="2789" w:type="dxa"/>
            <w:tcBorders>
              <w:bottom w:val="single" w:sz="6" w:space="0" w:color="000000"/>
              <w:right w:val="nil"/>
            </w:tcBorders>
            <w:shd w:val="clear" w:color="auto" w:fill="0096D6"/>
            <w:tcMar>
              <w:top w:w="75" w:type="dxa"/>
              <w:left w:w="225" w:type="dxa"/>
              <w:bottom w:w="75" w:type="dxa"/>
              <w:right w:w="75" w:type="dxa"/>
            </w:tcMar>
          </w:tcPr>
          <w:p w14:paraId="6CB74A9F" w14:textId="09B2C179" w:rsidR="00C63380" w:rsidRPr="00C63380" w:rsidRDefault="00C63380" w:rsidP="00C63380">
            <w:pPr>
              <w:pStyle w:val="NormalWeb"/>
              <w:spacing w:before="0" w:beforeAutospacing="0" w:after="0" w:afterAutospacing="0"/>
              <w:rPr>
                <w:rFonts w:ascii="Arial" w:hAnsi="Arial" w:cs="Arial"/>
                <w:b/>
                <w:bCs/>
                <w:color w:val="FFFFFF" w:themeColor="background1"/>
                <w:sz w:val="20"/>
                <w:szCs w:val="20"/>
              </w:rPr>
            </w:pPr>
            <w:r w:rsidRPr="00C63380">
              <w:rPr>
                <w:rFonts w:ascii="Arial" w:hAnsi="Arial" w:cs="Arial"/>
                <w:b/>
                <w:bCs/>
                <w:color w:val="FFFFFF" w:themeColor="background1"/>
                <w:sz w:val="20"/>
                <w:szCs w:val="20"/>
              </w:rPr>
              <w:lastRenderedPageBreak/>
              <w:t>Technical Specifications</w:t>
            </w:r>
          </w:p>
        </w:tc>
        <w:tc>
          <w:tcPr>
            <w:tcW w:w="0" w:type="auto"/>
            <w:tcBorders>
              <w:bottom w:val="single" w:sz="6" w:space="0" w:color="000000"/>
              <w:right w:val="nil"/>
            </w:tcBorders>
            <w:shd w:val="clear" w:color="auto" w:fill="0096D6"/>
            <w:tcMar>
              <w:top w:w="75" w:type="dxa"/>
              <w:left w:w="225" w:type="dxa"/>
              <w:bottom w:w="75" w:type="dxa"/>
              <w:right w:w="75" w:type="dxa"/>
            </w:tcMar>
          </w:tcPr>
          <w:p w14:paraId="4EB6A39B" w14:textId="77777777" w:rsidR="00C63380" w:rsidRPr="00C63380" w:rsidRDefault="00C63380" w:rsidP="00C63380">
            <w:pPr>
              <w:pStyle w:val="NormalWeb"/>
              <w:spacing w:before="0" w:beforeAutospacing="0" w:after="0" w:afterAutospacing="0"/>
              <w:rPr>
                <w:rFonts w:ascii="Arial" w:hAnsi="Arial" w:cs="Arial"/>
                <w:color w:val="FFFFFF" w:themeColor="background1"/>
                <w:sz w:val="20"/>
                <w:szCs w:val="20"/>
              </w:rPr>
            </w:pPr>
          </w:p>
        </w:tc>
      </w:tr>
      <w:tr w:rsidR="00C63380" w14:paraId="1737126F"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679AAB1C" w14:textId="7BEDBA0E" w:rsidR="00C63380" w:rsidRPr="00C63380" w:rsidRDefault="00C63380" w:rsidP="00C63380">
            <w:pPr>
              <w:pStyle w:val="NormalWeb"/>
              <w:spacing w:before="0" w:beforeAutospacing="0" w:after="0" w:afterAutospacing="0"/>
              <w:rPr>
                <w:rFonts w:ascii="Arial" w:hAnsi="Arial" w:cs="Arial"/>
                <w:b/>
                <w:bCs/>
                <w:sz w:val="20"/>
                <w:szCs w:val="20"/>
              </w:rPr>
            </w:pPr>
            <w:r>
              <w:rPr>
                <w:rFonts w:ascii="Arial" w:hAnsi="Arial" w:cs="Arial"/>
                <w:b/>
                <w:bCs/>
                <w:sz w:val="20"/>
                <w:szCs w:val="20"/>
              </w:rPr>
              <w:t>I</w:t>
            </w:r>
            <w:r w:rsidRPr="00C63380">
              <w:rPr>
                <w:rFonts w:ascii="Arial" w:hAnsi="Arial" w:cs="Arial"/>
                <w:b/>
                <w:bCs/>
                <w:sz w:val="20"/>
                <w:szCs w:val="20"/>
              </w:rPr>
              <w:t>nk compatibility</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33A3350D"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 xml:space="preserve">Compatible with HP Bright Office Inks, HP Vivid Photo Inks, HP </w:t>
            </w:r>
            <w:proofErr w:type="spellStart"/>
            <w:r w:rsidRPr="00C63380">
              <w:rPr>
                <w:rFonts w:ascii="Arial" w:hAnsi="Arial" w:cs="Arial"/>
                <w:sz w:val="20"/>
                <w:szCs w:val="20"/>
              </w:rPr>
              <w:t>PageWide</w:t>
            </w:r>
            <w:proofErr w:type="spellEnd"/>
            <w:r w:rsidRPr="00C63380">
              <w:rPr>
                <w:rFonts w:ascii="Arial" w:hAnsi="Arial" w:cs="Arial"/>
                <w:sz w:val="20"/>
                <w:szCs w:val="20"/>
              </w:rPr>
              <w:t xml:space="preserve"> XL pigment inks, and HP Latex Inks</w:t>
            </w:r>
          </w:p>
        </w:tc>
      </w:tr>
      <w:tr w:rsidR="00C63380" w14:paraId="10E95C98"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36CAF694"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Weight (With liner)</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236265D5"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289 g/m² per ISO 536 Test Method</w:t>
            </w:r>
          </w:p>
        </w:tc>
      </w:tr>
      <w:tr w:rsidR="00C63380" w14:paraId="374D2559"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6392003E"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Thickness (With liner)</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7320403C"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304 microns/12 mil per ISO 20534 Test Method</w:t>
            </w:r>
          </w:p>
        </w:tc>
      </w:tr>
      <w:tr w:rsidR="00C63380" w14:paraId="7C9932AB"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259EA25F"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Liner</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51C7E496"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120 g/m², double-sided PE-coated silicone paper</w:t>
            </w:r>
          </w:p>
        </w:tc>
      </w:tr>
      <w:tr w:rsidR="00C63380" w14:paraId="6DDFA93D"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1C39C4B5"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Adhesive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6F3C0D85"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Clear, removable, and repositionable adhesive</w:t>
            </w:r>
          </w:p>
        </w:tc>
      </w:tr>
      <w:tr w:rsidR="00C63380" w14:paraId="2D755184"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386C882A"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Removability</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36B0889A"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Up to 3 years removable/repositionable indoors</w:t>
            </w:r>
          </w:p>
        </w:tc>
      </w:tr>
      <w:tr w:rsidR="00C63380" w14:paraId="492A14F8"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08C4F911"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Opacity</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0793B8ED"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Greater than 85% per TAPPI T-425 Test Method and ISO 2471 Test Method</w:t>
            </w:r>
          </w:p>
        </w:tc>
      </w:tr>
      <w:tr w:rsidR="00C63380" w14:paraId="47C9F025"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6E7342C3"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Brightness</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56D5166B"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Greater than 85% per Tappi-T452 Test Method</w:t>
            </w:r>
          </w:p>
        </w:tc>
      </w:tr>
      <w:tr w:rsidR="00C63380" w14:paraId="5A1758EC"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290E9D26"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Whiteness</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30AF8F40"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118 per ASTM E313-98 Test Method</w:t>
            </w:r>
          </w:p>
        </w:tc>
      </w:tr>
      <w:tr w:rsidR="00C63380" w14:paraId="065E79D7"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4CBB4B4C"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Finish</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48447C39"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Matte</w:t>
            </w:r>
          </w:p>
        </w:tc>
      </w:tr>
      <w:tr w:rsidR="00C63380" w14:paraId="2A4DA78E"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7174EC7E"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Slip rating</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2DA1913D"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In compliance according to ANSI A137.1/A326.3 and AS HB198:2014 (AS/NZS 4586)</w:t>
            </w:r>
            <w:r w:rsidRPr="00C63380">
              <w:rPr>
                <w:rFonts w:ascii="Arial" w:hAnsi="Arial" w:cs="Arial"/>
                <w:sz w:val="20"/>
                <w:szCs w:val="20"/>
                <w:vertAlign w:val="superscript"/>
              </w:rPr>
              <w:t>6</w:t>
            </w:r>
          </w:p>
        </w:tc>
      </w:tr>
      <w:tr w:rsidR="00C63380" w14:paraId="30932947"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0021B6A0"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Operating temperature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2867C8E8"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15 to 25° C / 59 to 77° F</w:t>
            </w:r>
          </w:p>
        </w:tc>
      </w:tr>
      <w:tr w:rsidR="00C63380" w14:paraId="566D9F26"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18A3451D"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Operating humidity</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4A9F257A"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20-80% RH</w:t>
            </w:r>
          </w:p>
        </w:tc>
      </w:tr>
      <w:tr w:rsidR="00C63380" w14:paraId="67C643D7"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467F48E0"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Water resistance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1C1B8B93"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Moderately water-resistant</w:t>
            </w:r>
            <w:r w:rsidRPr="00C63380">
              <w:rPr>
                <w:rFonts w:ascii="Arial" w:hAnsi="Arial" w:cs="Arial"/>
                <w:sz w:val="20"/>
                <w:szCs w:val="20"/>
                <w:vertAlign w:val="superscript"/>
              </w:rPr>
              <w:t>8</w:t>
            </w:r>
          </w:p>
        </w:tc>
      </w:tr>
      <w:tr w:rsidR="00C63380" w14:paraId="315CCFF7"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3C258D36"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Wind orientation</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07A71EFF"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Print side out</w:t>
            </w:r>
          </w:p>
        </w:tc>
      </w:tr>
      <w:tr w:rsidR="00C63380" w14:paraId="2CE253C3"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50A2FA77"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Core size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176F88DD"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3-in core with a removable 2-in core adapter</w:t>
            </w:r>
          </w:p>
        </w:tc>
      </w:tr>
      <w:tr w:rsidR="00C63380" w14:paraId="2BE26AC6"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01B432A4"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Dry time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79076609"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Immediate</w:t>
            </w:r>
          </w:p>
        </w:tc>
      </w:tr>
      <w:tr w:rsidR="00C63380" w14:paraId="56B98E51"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2826EFF1"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Flame resistance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78CFCB5C"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B1, and ASTM E84</w:t>
            </w:r>
            <w:r w:rsidRPr="00C63380">
              <w:rPr>
                <w:rFonts w:ascii="Arial" w:hAnsi="Arial" w:cs="Arial"/>
                <w:sz w:val="20"/>
                <w:szCs w:val="20"/>
                <w:vertAlign w:val="superscript"/>
              </w:rPr>
              <w:t>5</w:t>
            </w:r>
            <w:r w:rsidRPr="00C63380">
              <w:rPr>
                <w:rFonts w:ascii="Arial" w:hAnsi="Arial" w:cs="Arial"/>
                <w:sz w:val="20"/>
                <w:szCs w:val="20"/>
              </w:rPr>
              <w:t> rated flame-spread performance material</w:t>
            </w:r>
          </w:p>
        </w:tc>
      </w:tr>
      <w:tr w:rsidR="00C63380" w14:paraId="7F582006"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2795AA0B"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Lamination</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33A94210"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For additional protection, liquid or spray coatings are recommended</w:t>
            </w:r>
            <w:r w:rsidRPr="00C63380">
              <w:rPr>
                <w:rFonts w:ascii="Arial" w:hAnsi="Arial" w:cs="Arial"/>
                <w:sz w:val="20"/>
                <w:szCs w:val="20"/>
                <w:vertAlign w:val="superscript"/>
              </w:rPr>
              <w:t>9</w:t>
            </w:r>
          </w:p>
        </w:tc>
      </w:tr>
      <w:tr w:rsidR="00C63380" w14:paraId="30A2AE98"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72D17991"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 xml:space="preserve">HP </w:t>
            </w:r>
            <w:proofErr w:type="spellStart"/>
            <w:r w:rsidRPr="00C63380">
              <w:rPr>
                <w:rFonts w:ascii="Arial" w:hAnsi="Arial" w:cs="Arial"/>
                <w:b/>
                <w:bCs/>
                <w:sz w:val="20"/>
                <w:szCs w:val="20"/>
              </w:rPr>
              <w:t>PageWide</w:t>
            </w:r>
            <w:proofErr w:type="spellEnd"/>
            <w:r w:rsidRPr="00C63380">
              <w:rPr>
                <w:rFonts w:ascii="Arial" w:hAnsi="Arial" w:cs="Arial"/>
                <w:b/>
                <w:bCs/>
                <w:sz w:val="20"/>
                <w:szCs w:val="20"/>
              </w:rPr>
              <w:t xml:space="preserve"> XL cutter</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6931A563"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 xml:space="preserve">The weight of this material is higher than the recommended weight limit for the HP </w:t>
            </w:r>
            <w:proofErr w:type="spellStart"/>
            <w:r w:rsidRPr="00C63380">
              <w:rPr>
                <w:rFonts w:ascii="Arial" w:hAnsi="Arial" w:cs="Arial"/>
                <w:sz w:val="20"/>
                <w:szCs w:val="20"/>
              </w:rPr>
              <w:t>PageWide</w:t>
            </w:r>
            <w:proofErr w:type="spellEnd"/>
            <w:r w:rsidRPr="00C63380">
              <w:rPr>
                <w:rFonts w:ascii="Arial" w:hAnsi="Arial" w:cs="Arial"/>
                <w:sz w:val="20"/>
                <w:szCs w:val="20"/>
              </w:rPr>
              <w:t xml:space="preserve"> XL cutter, which may reduce the expected life of the cutter</w:t>
            </w:r>
          </w:p>
        </w:tc>
      </w:tr>
      <w:tr w:rsidR="00C63380" w14:paraId="679EF501"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6C10B8B6"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Shelf life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588B007F"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1 year, unopened in original packaging</w:t>
            </w:r>
          </w:p>
        </w:tc>
      </w:tr>
      <w:tr w:rsidR="00C63380" w14:paraId="3B9888FC"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582A24A4"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Storage temperature</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63CC9C64"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10 to 27° C / 50 to 80° F</w:t>
            </w:r>
          </w:p>
        </w:tc>
      </w:tr>
      <w:tr w:rsidR="00C63380" w14:paraId="1F6AE0E5"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65CC1186"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Storage humidity</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60C923AF"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35 to 65% RH</w:t>
            </w:r>
          </w:p>
        </w:tc>
      </w:tr>
      <w:tr w:rsidR="00C63380" w14:paraId="0C31FC81"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62426F61"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Environmental</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29B7D34D"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Adhesive fabric made with recycled water bottles</w:t>
            </w:r>
            <w:r w:rsidRPr="00C63380">
              <w:rPr>
                <w:rFonts w:ascii="Arial" w:hAnsi="Arial" w:cs="Arial"/>
                <w:sz w:val="20"/>
                <w:szCs w:val="20"/>
                <w:vertAlign w:val="superscript"/>
              </w:rPr>
              <w:t>2</w:t>
            </w:r>
            <w:r w:rsidRPr="00C63380">
              <w:rPr>
                <w:rFonts w:ascii="Arial" w:hAnsi="Arial" w:cs="Arial"/>
                <w:sz w:val="20"/>
                <w:szCs w:val="20"/>
              </w:rPr>
              <w:t> and coating materials, REACH compliant</w:t>
            </w:r>
            <w:r w:rsidRPr="00C63380">
              <w:rPr>
                <w:rFonts w:ascii="Arial" w:hAnsi="Arial" w:cs="Arial"/>
                <w:sz w:val="20"/>
                <w:szCs w:val="20"/>
                <w:vertAlign w:val="superscript"/>
              </w:rPr>
              <w:t>3</w:t>
            </w:r>
          </w:p>
        </w:tc>
      </w:tr>
      <w:tr w:rsidR="00C63380" w14:paraId="5F1A1B15"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74B097EF"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Finishing/post-processing</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35C19912"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Use a carbide knife for kiss and die-cutting</w:t>
            </w:r>
          </w:p>
        </w:tc>
      </w:tr>
      <w:tr w:rsidR="00C63380" w14:paraId="15AC5977"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078DE2C7"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Installation tip</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6941A037"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To install the graphic, peel 101 millimeters (4 inches) of the release liner off the graphic and place on wall or surface. Continue to peel back 101 millimeters (4 inches) of the liner incrementally while mounting.</w:t>
            </w:r>
          </w:p>
        </w:tc>
      </w:tr>
      <w:tr w:rsidR="00C63380" w14:paraId="71150DBE" w14:textId="77777777" w:rsidTr="00C63380">
        <w:tc>
          <w:tcPr>
            <w:tcW w:w="2789" w:type="dxa"/>
            <w:tcBorders>
              <w:bottom w:val="single" w:sz="6" w:space="0" w:color="000000"/>
              <w:right w:val="nil"/>
            </w:tcBorders>
            <w:shd w:val="clear" w:color="auto" w:fill="auto"/>
            <w:tcMar>
              <w:top w:w="75" w:type="dxa"/>
              <w:left w:w="225" w:type="dxa"/>
              <w:bottom w:w="75" w:type="dxa"/>
              <w:right w:w="75" w:type="dxa"/>
            </w:tcMar>
            <w:hideMark/>
          </w:tcPr>
          <w:p w14:paraId="0FF0EAE6" w14:textId="77777777" w:rsidR="00C63380" w:rsidRPr="00C63380" w:rsidRDefault="00C63380" w:rsidP="00C63380">
            <w:pPr>
              <w:pStyle w:val="NormalWeb"/>
              <w:spacing w:before="0" w:beforeAutospacing="0" w:after="0" w:afterAutospacing="0"/>
              <w:rPr>
                <w:rFonts w:ascii="Arial" w:hAnsi="Arial" w:cs="Arial"/>
                <w:b/>
                <w:bCs/>
                <w:sz w:val="20"/>
                <w:szCs w:val="20"/>
              </w:rPr>
            </w:pPr>
            <w:r w:rsidRPr="00C63380">
              <w:rPr>
                <w:rFonts w:ascii="Arial" w:hAnsi="Arial" w:cs="Arial"/>
                <w:b/>
                <w:bCs/>
                <w:sz w:val="20"/>
                <w:szCs w:val="20"/>
              </w:rPr>
              <w:t>Country of origin</w:t>
            </w:r>
          </w:p>
        </w:tc>
        <w:tc>
          <w:tcPr>
            <w:tcW w:w="0" w:type="auto"/>
            <w:tcBorders>
              <w:bottom w:val="single" w:sz="6" w:space="0" w:color="000000"/>
              <w:right w:val="nil"/>
            </w:tcBorders>
            <w:shd w:val="clear" w:color="auto" w:fill="auto"/>
            <w:tcMar>
              <w:top w:w="75" w:type="dxa"/>
              <w:left w:w="225" w:type="dxa"/>
              <w:bottom w:w="75" w:type="dxa"/>
              <w:right w:w="75" w:type="dxa"/>
            </w:tcMar>
            <w:hideMark/>
          </w:tcPr>
          <w:p w14:paraId="287023AB" w14:textId="77777777" w:rsidR="00C63380" w:rsidRPr="00C63380" w:rsidRDefault="00C63380" w:rsidP="00C63380">
            <w:pPr>
              <w:pStyle w:val="NormalWeb"/>
              <w:spacing w:before="0" w:beforeAutospacing="0" w:after="0" w:afterAutospacing="0"/>
              <w:rPr>
                <w:rFonts w:ascii="Arial" w:hAnsi="Arial" w:cs="Arial"/>
                <w:sz w:val="20"/>
                <w:szCs w:val="20"/>
              </w:rPr>
            </w:pPr>
            <w:r w:rsidRPr="00C63380">
              <w:rPr>
                <w:rFonts w:ascii="Arial" w:hAnsi="Arial" w:cs="Arial"/>
                <w:sz w:val="20"/>
                <w:szCs w:val="20"/>
              </w:rPr>
              <w:t>Product of China and Malaysia</w:t>
            </w:r>
          </w:p>
        </w:tc>
      </w:tr>
    </w:tbl>
    <w:p w14:paraId="24E1336A" w14:textId="533A90DA" w:rsidR="00C63380" w:rsidRPr="00C63380" w:rsidRDefault="00C63380" w:rsidP="00C63380">
      <w:pPr>
        <w:pStyle w:val="Heading2"/>
        <w:shd w:val="clear" w:color="auto" w:fill="0096D6"/>
        <w:spacing w:before="30" w:after="150" w:line="390" w:lineRule="atLeast"/>
        <w:rPr>
          <w:rFonts w:ascii="Arial" w:eastAsia="SimHei" w:hAnsi="Arial" w:cs="Arial"/>
          <w:color w:val="FFFFFF"/>
          <w:sz w:val="20"/>
          <w:szCs w:val="20"/>
        </w:rPr>
      </w:pPr>
      <w:r w:rsidRPr="00C63380">
        <w:rPr>
          <w:rFonts w:ascii="Arial" w:eastAsia="SimHei" w:hAnsi="Arial" w:cs="Arial"/>
          <w:b/>
          <w:bCs/>
          <w:color w:val="FFFFFF"/>
          <w:sz w:val="20"/>
          <w:szCs w:val="20"/>
        </w:rPr>
        <w:lastRenderedPageBreak/>
        <w:t>Warranty Statement</w:t>
      </w:r>
    </w:p>
    <w:p w14:paraId="6E7E211A" w14:textId="77777777" w:rsidR="00C63380" w:rsidRPr="00C63380" w:rsidRDefault="00C63380" w:rsidP="00C63380">
      <w:pPr>
        <w:pStyle w:val="NormalWeb"/>
        <w:shd w:val="clear" w:color="auto" w:fill="FFFFFF"/>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HP large format printing materials are free from defects in materials and workmanship. For warranty statement, please see </w:t>
      </w:r>
      <w:hyperlink r:id="rId5" w:history="1">
        <w:r w:rsidRPr="00C63380">
          <w:rPr>
            <w:rStyle w:val="Hyperlink"/>
            <w:rFonts w:ascii="Arial" w:eastAsia="SimHei" w:hAnsi="Arial" w:cs="Arial"/>
            <w:color w:val="222222"/>
            <w:sz w:val="20"/>
            <w:szCs w:val="20"/>
          </w:rPr>
          <w:t>HPLFMedia.com/</w:t>
        </w:r>
        <w:proofErr w:type="spellStart"/>
        <w:r w:rsidRPr="00C63380">
          <w:rPr>
            <w:rStyle w:val="Hyperlink"/>
            <w:rFonts w:ascii="Arial" w:eastAsia="SimHei" w:hAnsi="Arial" w:cs="Arial"/>
            <w:color w:val="222222"/>
            <w:sz w:val="20"/>
            <w:szCs w:val="20"/>
          </w:rPr>
          <w:t>en</w:t>
        </w:r>
        <w:proofErr w:type="spellEnd"/>
        <w:r w:rsidRPr="00C63380">
          <w:rPr>
            <w:rStyle w:val="Hyperlink"/>
            <w:rFonts w:ascii="Arial" w:eastAsia="SimHei" w:hAnsi="Arial" w:cs="Arial"/>
            <w:color w:val="222222"/>
            <w:sz w:val="20"/>
            <w:szCs w:val="20"/>
          </w:rPr>
          <w:t>/</w:t>
        </w:r>
        <w:proofErr w:type="spellStart"/>
        <w:r w:rsidRPr="00C63380">
          <w:rPr>
            <w:rStyle w:val="Hyperlink"/>
            <w:rFonts w:ascii="Arial" w:eastAsia="SimHei" w:hAnsi="Arial" w:cs="Arial"/>
            <w:color w:val="222222"/>
            <w:sz w:val="20"/>
            <w:szCs w:val="20"/>
          </w:rPr>
          <w:t>mediawarranties</w:t>
        </w:r>
        <w:proofErr w:type="spellEnd"/>
      </w:hyperlink>
      <w:r w:rsidRPr="00C63380">
        <w:rPr>
          <w:rFonts w:ascii="Arial" w:eastAsia="SimHei" w:hAnsi="Arial" w:cs="Arial"/>
          <w:color w:val="222222"/>
          <w:sz w:val="20"/>
          <w:szCs w:val="20"/>
        </w:rPr>
        <w:t>. To obtain warranty service, please contact BMG customer support at </w:t>
      </w:r>
      <w:hyperlink r:id="rId6" w:history="1">
        <w:r w:rsidRPr="00C63380">
          <w:rPr>
            <w:rStyle w:val="Hyperlink"/>
            <w:rFonts w:ascii="Arial" w:eastAsia="SimHei" w:hAnsi="Arial" w:cs="Arial"/>
            <w:color w:val="222222"/>
            <w:sz w:val="20"/>
            <w:szCs w:val="20"/>
          </w:rPr>
          <w:t>HPLFMedia.com/hp/</w:t>
        </w:r>
        <w:proofErr w:type="spellStart"/>
        <w:r w:rsidRPr="00C63380">
          <w:rPr>
            <w:rStyle w:val="Hyperlink"/>
            <w:rFonts w:ascii="Arial" w:eastAsia="SimHei" w:hAnsi="Arial" w:cs="Arial"/>
            <w:color w:val="222222"/>
            <w:sz w:val="20"/>
            <w:szCs w:val="20"/>
          </w:rPr>
          <w:t>en</w:t>
        </w:r>
        <w:proofErr w:type="spellEnd"/>
        <w:r w:rsidRPr="00C63380">
          <w:rPr>
            <w:rStyle w:val="Hyperlink"/>
            <w:rFonts w:ascii="Arial" w:eastAsia="SimHei" w:hAnsi="Arial" w:cs="Arial"/>
            <w:color w:val="222222"/>
            <w:sz w:val="20"/>
            <w:szCs w:val="20"/>
          </w:rPr>
          <w:t>/</w:t>
        </w:r>
        <w:proofErr w:type="spellStart"/>
        <w:r w:rsidRPr="00C63380">
          <w:rPr>
            <w:rStyle w:val="Hyperlink"/>
            <w:rFonts w:ascii="Arial" w:eastAsia="SimHei" w:hAnsi="Arial" w:cs="Arial"/>
            <w:color w:val="222222"/>
            <w:sz w:val="20"/>
            <w:szCs w:val="20"/>
          </w:rPr>
          <w:t>contactus</w:t>
        </w:r>
        <w:proofErr w:type="spellEnd"/>
      </w:hyperlink>
      <w:r w:rsidRPr="00C63380">
        <w:rPr>
          <w:rFonts w:ascii="Arial" w:eastAsia="SimHei" w:hAnsi="Arial" w:cs="Arial"/>
          <w:color w:val="222222"/>
          <w:sz w:val="20"/>
          <w:szCs w:val="20"/>
        </w:rPr>
        <w:t>.</w:t>
      </w:r>
    </w:p>
    <w:p w14:paraId="77C8DA1A" w14:textId="77777777" w:rsidR="00C63380" w:rsidRPr="00C63380" w:rsidRDefault="00C63380" w:rsidP="00C63380">
      <w:pPr>
        <w:pStyle w:val="Heading3"/>
        <w:shd w:val="clear" w:color="auto" w:fill="0096D6"/>
        <w:spacing w:before="30" w:after="240"/>
        <w:rPr>
          <w:rFonts w:ascii="Arial" w:eastAsia="SimHei" w:hAnsi="Arial" w:cs="Arial"/>
          <w:color w:val="FFFFFF"/>
          <w:sz w:val="20"/>
          <w:szCs w:val="20"/>
        </w:rPr>
      </w:pPr>
      <w:r w:rsidRPr="00C63380">
        <w:rPr>
          <w:rStyle w:val="ng-binding"/>
          <w:rFonts w:ascii="Arial" w:eastAsia="SimHei" w:hAnsi="Arial" w:cs="Arial"/>
          <w:b/>
          <w:bCs/>
          <w:color w:val="FFFFFF"/>
          <w:sz w:val="20"/>
          <w:szCs w:val="20"/>
        </w:rPr>
        <w:t>Footnotes</w:t>
      </w:r>
    </w:p>
    <w:p w14:paraId="6F641ACB" w14:textId="77777777" w:rsidR="00C63380" w:rsidRPr="00C63380" w:rsidRDefault="00C63380" w:rsidP="00C63380">
      <w:pPr>
        <w:pStyle w:val="NormalWeb"/>
        <w:shd w:val="clear" w:color="auto" w:fill="FFFFFF"/>
        <w:spacing w:before="0" w:beforeAutospacing="0" w:after="300" w:afterAutospacing="0"/>
        <w:rPr>
          <w:rFonts w:ascii="Arial" w:eastAsia="SimHei" w:hAnsi="Arial" w:cs="Arial"/>
          <w:color w:val="222222"/>
          <w:sz w:val="20"/>
          <w:szCs w:val="20"/>
        </w:rPr>
      </w:pPr>
      <w:r w:rsidRPr="00C63380">
        <w:rPr>
          <w:rFonts w:ascii="Arial" w:eastAsia="SimHei" w:hAnsi="Arial" w:cs="Arial"/>
          <w:color w:val="222222"/>
          <w:sz w:val="20"/>
          <w:szCs w:val="20"/>
        </w:rPr>
        <w:t>1 Product consists of PET fabric and coatings. With liner attached, 72% by weight of the product consists of recycled content.</w:t>
      </w:r>
      <w:r w:rsidRPr="00C63380">
        <w:rPr>
          <w:rFonts w:ascii="Arial" w:eastAsia="SimHei" w:hAnsi="Arial" w:cs="Arial"/>
          <w:color w:val="222222"/>
          <w:sz w:val="20"/>
          <w:szCs w:val="20"/>
        </w:rPr>
        <w:br/>
        <w:t>2 100% of total PET resin in the product made from recycled water bottles. The coating does not contain recycled materials. Compliant with Global Recycled Standard (GRS) Version 4.0.</w:t>
      </w:r>
      <w:r w:rsidRPr="00C63380">
        <w:rPr>
          <w:rFonts w:ascii="Arial" w:eastAsia="SimHei" w:hAnsi="Arial" w:cs="Arial"/>
          <w:color w:val="222222"/>
          <w:sz w:val="20"/>
          <w:szCs w:val="20"/>
        </w:rPr>
        <w:br/>
        <w:t>3 As of the date of this document, August 2022, this product does not contain any of the chemicals on the EU’s Candidate List for Authorization (otherwise known as Substances of Very High Concern) in concentrations exceeding 0.1%. To determine the status of SVHC in HP products, see the </w:t>
      </w:r>
      <w:hyperlink r:id="rId7" w:history="1">
        <w:r w:rsidRPr="00C63380">
          <w:rPr>
            <w:rStyle w:val="Hyperlink"/>
            <w:rFonts w:ascii="Arial" w:eastAsia="SimHei" w:hAnsi="Arial" w:cs="Arial"/>
            <w:color w:val="222222"/>
            <w:sz w:val="20"/>
            <w:szCs w:val="20"/>
          </w:rPr>
          <w:t>HP REACH Article 33 Declaration published at HP Printing Products and Consumable Supplies</w:t>
        </w:r>
      </w:hyperlink>
      <w:r w:rsidRPr="00C63380">
        <w:rPr>
          <w:rFonts w:ascii="Arial" w:eastAsia="SimHei" w:hAnsi="Arial" w:cs="Arial"/>
          <w:color w:val="222222"/>
          <w:sz w:val="20"/>
          <w:szCs w:val="20"/>
        </w:rPr>
        <w:t>. </w:t>
      </w:r>
      <w:hyperlink r:id="rId8" w:history="1">
        <w:r w:rsidRPr="00C63380">
          <w:rPr>
            <w:rStyle w:val="Hyperlink"/>
            <w:rFonts w:ascii="Arial" w:eastAsia="SimHei" w:hAnsi="Arial" w:cs="Arial"/>
            <w:color w:val="222222"/>
            <w:sz w:val="20"/>
            <w:szCs w:val="20"/>
          </w:rPr>
          <w:t>https://h20195.www2.hp.com/v2/GetDocument.aspx?docname=c05996997</w:t>
        </w:r>
      </w:hyperlink>
      <w:r w:rsidRPr="00C63380">
        <w:rPr>
          <w:rFonts w:ascii="Arial" w:eastAsia="SimHei" w:hAnsi="Arial" w:cs="Arial"/>
          <w:color w:val="222222"/>
          <w:sz w:val="20"/>
          <w:szCs w:val="20"/>
        </w:rPr>
        <w:br/>
        <w:t>4 According to “The Ecology of Recycling,” published on United Nations website, UN Chronicle, see </w:t>
      </w:r>
      <w:hyperlink r:id="rId9" w:history="1">
        <w:r w:rsidRPr="00C63380">
          <w:rPr>
            <w:rStyle w:val="Hyperlink"/>
            <w:rFonts w:ascii="Arial" w:eastAsia="SimHei" w:hAnsi="Arial" w:cs="Arial"/>
            <w:color w:val="222222"/>
            <w:sz w:val="20"/>
            <w:szCs w:val="20"/>
          </w:rPr>
          <w:t>un.org/en/chronicle/article/ecology-recycling</w:t>
        </w:r>
      </w:hyperlink>
      <w:r w:rsidRPr="00C63380">
        <w:rPr>
          <w:rFonts w:ascii="Arial" w:eastAsia="SimHei" w:hAnsi="Arial" w:cs="Arial"/>
          <w:color w:val="222222"/>
          <w:sz w:val="20"/>
          <w:szCs w:val="20"/>
        </w:rPr>
        <w:t> and “Reducing and Reusing Basics,” US EPA, March 2022, see </w:t>
      </w:r>
      <w:hyperlink r:id="rId10" w:history="1">
        <w:r w:rsidRPr="00C63380">
          <w:rPr>
            <w:rStyle w:val="Hyperlink"/>
            <w:rFonts w:ascii="Arial" w:eastAsia="SimHei" w:hAnsi="Arial" w:cs="Arial"/>
            <w:color w:val="222222"/>
            <w:sz w:val="20"/>
            <w:szCs w:val="20"/>
          </w:rPr>
          <w:t>https://www.epa.gov/recycle/reducing-and-reusing-basics</w:t>
        </w:r>
      </w:hyperlink>
      <w:r w:rsidRPr="00C63380">
        <w:rPr>
          <w:rFonts w:ascii="Arial" w:eastAsia="SimHei" w:hAnsi="Arial" w:cs="Arial"/>
          <w:color w:val="222222"/>
          <w:sz w:val="20"/>
          <w:szCs w:val="20"/>
        </w:rPr>
        <w:t>.</w:t>
      </w:r>
      <w:r w:rsidRPr="00C63380">
        <w:rPr>
          <w:rFonts w:ascii="Arial" w:eastAsia="SimHei" w:hAnsi="Arial" w:cs="Arial"/>
          <w:color w:val="222222"/>
          <w:sz w:val="20"/>
          <w:szCs w:val="20"/>
        </w:rPr>
        <w:br/>
        <w:t>5 B1, ASTM E84 approved fire certifications.</w:t>
      </w:r>
      <w:r w:rsidRPr="00C63380">
        <w:rPr>
          <w:rFonts w:ascii="Arial" w:eastAsia="SimHei" w:hAnsi="Arial" w:cs="Arial"/>
          <w:color w:val="222222"/>
          <w:sz w:val="20"/>
          <w:szCs w:val="20"/>
        </w:rPr>
        <w:br/>
        <w:t>6 Slip resistance for dry environments based on testing by Sotter Engineering Corporation, February 2022, in compliance according to ANSI A137.1/A326.3 and AS HB198:2014 (AS/NZS 4586).</w:t>
      </w:r>
      <w:r w:rsidRPr="00C63380">
        <w:rPr>
          <w:rFonts w:ascii="Arial" w:eastAsia="SimHei" w:hAnsi="Arial" w:cs="Arial"/>
          <w:color w:val="222222"/>
          <w:sz w:val="20"/>
          <w:szCs w:val="20"/>
        </w:rPr>
        <w:br/>
        <w:t>7 Recommended on indoor smooth, non-porous, sealed flat and dry surfaces for up 3 months. Slip resistance for dry environments based on testing by Sotter Engineering Corporation, February 2022, in compliance according to ANSI A137.1/A326.3 and AS HB198:2014 (AS/NZS 4586).</w:t>
      </w:r>
      <w:r w:rsidRPr="00C63380">
        <w:rPr>
          <w:rFonts w:ascii="Arial" w:eastAsia="SimHei" w:hAnsi="Arial" w:cs="Arial"/>
          <w:color w:val="222222"/>
          <w:sz w:val="20"/>
          <w:szCs w:val="20"/>
        </w:rPr>
        <w:br/>
        <w:t>8 Performance varies based on printer and print profile. Water resistance testing by HP Image Permanence Lab on a range of HP media and follows ISO 18935 method. For more information, see </w:t>
      </w:r>
      <w:hyperlink r:id="rId11" w:history="1">
        <w:r w:rsidRPr="00C63380">
          <w:rPr>
            <w:rStyle w:val="Hyperlink"/>
            <w:rFonts w:ascii="Arial" w:eastAsia="SimHei" w:hAnsi="Arial" w:cs="Arial"/>
            <w:color w:val="222222"/>
            <w:sz w:val="20"/>
            <w:szCs w:val="20"/>
          </w:rPr>
          <w:t>HPLFMedia.com/hp/</w:t>
        </w:r>
        <w:proofErr w:type="spellStart"/>
        <w:r w:rsidRPr="00C63380">
          <w:rPr>
            <w:rStyle w:val="Hyperlink"/>
            <w:rFonts w:ascii="Arial" w:eastAsia="SimHei" w:hAnsi="Arial" w:cs="Arial"/>
            <w:color w:val="222222"/>
            <w:sz w:val="20"/>
            <w:szCs w:val="20"/>
          </w:rPr>
          <w:t>printpermanence</w:t>
        </w:r>
        <w:proofErr w:type="spellEnd"/>
      </w:hyperlink>
      <w:r w:rsidRPr="00C63380">
        <w:rPr>
          <w:rFonts w:ascii="Arial" w:eastAsia="SimHei" w:hAnsi="Arial" w:cs="Arial"/>
          <w:color w:val="222222"/>
          <w:sz w:val="20"/>
          <w:szCs w:val="20"/>
        </w:rPr>
        <w:t>.</w:t>
      </w:r>
      <w:r w:rsidRPr="00C63380">
        <w:rPr>
          <w:rFonts w:ascii="Arial" w:eastAsia="SimHei" w:hAnsi="Arial" w:cs="Arial"/>
          <w:color w:val="222222"/>
          <w:sz w:val="20"/>
          <w:szCs w:val="20"/>
        </w:rPr>
        <w:br/>
        <w:t xml:space="preserve">9 For additional protection, we recommend </w:t>
      </w:r>
      <w:proofErr w:type="spellStart"/>
      <w:r w:rsidRPr="00C63380">
        <w:rPr>
          <w:rFonts w:ascii="Arial" w:eastAsia="SimHei" w:hAnsi="Arial" w:cs="Arial"/>
          <w:color w:val="222222"/>
          <w:sz w:val="20"/>
          <w:szCs w:val="20"/>
        </w:rPr>
        <w:t>Marabu</w:t>
      </w:r>
      <w:proofErr w:type="spellEnd"/>
      <w:r w:rsidRPr="00C63380">
        <w:rPr>
          <w:rFonts w:ascii="Arial" w:eastAsia="SimHei" w:hAnsi="Arial" w:cs="Arial"/>
          <w:color w:val="222222"/>
          <w:sz w:val="20"/>
          <w:szCs w:val="20"/>
        </w:rPr>
        <w:t xml:space="preserve"> </w:t>
      </w:r>
      <w:proofErr w:type="spellStart"/>
      <w:r w:rsidRPr="00C63380">
        <w:rPr>
          <w:rFonts w:ascii="Arial" w:eastAsia="SimHei" w:hAnsi="Arial" w:cs="Arial"/>
          <w:color w:val="222222"/>
          <w:sz w:val="20"/>
          <w:szCs w:val="20"/>
        </w:rPr>
        <w:t>ClearShield</w:t>
      </w:r>
      <w:proofErr w:type="spellEnd"/>
      <w:r w:rsidRPr="00C63380">
        <w:rPr>
          <w:rFonts w:ascii="Arial" w:eastAsia="SimHei" w:hAnsi="Arial" w:cs="Arial"/>
          <w:color w:val="222222"/>
          <w:sz w:val="20"/>
          <w:szCs w:val="20"/>
        </w:rPr>
        <w:t xml:space="preserve"> Professional Wall Armor.</w:t>
      </w:r>
    </w:p>
    <w:p w14:paraId="6E64C79E" w14:textId="77777777" w:rsidR="00C63380" w:rsidRPr="00C63380" w:rsidRDefault="00C63380" w:rsidP="00C63380">
      <w:pPr>
        <w:shd w:val="clear" w:color="auto" w:fill="FFFFFF"/>
        <w:spacing w:after="0"/>
        <w:rPr>
          <w:rFonts w:ascii="Arial" w:eastAsia="SimHei" w:hAnsi="Arial" w:cs="Arial"/>
          <w:b/>
          <w:bCs/>
          <w:color w:val="0070C0"/>
        </w:rPr>
      </w:pPr>
      <w:r w:rsidRPr="00C63380">
        <w:rPr>
          <w:rStyle w:val="Strong"/>
          <w:rFonts w:ascii="Arial" w:eastAsia="SimHei" w:hAnsi="Arial" w:cs="Arial"/>
          <w:color w:val="0070C0"/>
        </w:rPr>
        <w:t>Product tags</w:t>
      </w:r>
    </w:p>
    <w:p w14:paraId="743BD431" w14:textId="2A0E60C3" w:rsidR="00C63380" w:rsidRPr="00C63380" w:rsidRDefault="00C63380" w:rsidP="00C63380">
      <w:pPr>
        <w:pStyle w:val="tag"/>
        <w:numPr>
          <w:ilvl w:val="0"/>
          <w:numId w:val="1"/>
        </w:numPr>
        <w:shd w:val="clear" w:color="auto" w:fill="FFFFFF"/>
        <w:spacing w:before="0" w:beforeAutospacing="0"/>
        <w:rPr>
          <w:rFonts w:ascii="Arial" w:eastAsia="SimHei" w:hAnsi="Arial" w:cs="Arial"/>
          <w:color w:val="555555"/>
          <w:sz w:val="20"/>
          <w:szCs w:val="20"/>
        </w:rPr>
      </w:pPr>
      <w:hyperlink r:id="rId12" w:history="1">
        <w:r w:rsidRPr="00C63380">
          <w:rPr>
            <w:rStyle w:val="Hyperlink"/>
            <w:rFonts w:ascii="Arial" w:eastAsia="SimHei" w:hAnsi="Arial" w:cs="Arial"/>
            <w:color w:val="000000"/>
            <w:sz w:val="20"/>
            <w:szCs w:val="20"/>
          </w:rPr>
          <w:t>adhesive</w:t>
        </w:r>
      </w:hyperlink>
      <w:r w:rsidRPr="00C63380">
        <w:rPr>
          <w:rFonts w:ascii="Arial" w:eastAsia="SimHei" w:hAnsi="Arial" w:cs="Arial"/>
          <w:color w:val="555555"/>
          <w:sz w:val="20"/>
          <w:szCs w:val="20"/>
        </w:rPr>
        <w:t> </w:t>
      </w:r>
    </w:p>
    <w:p w14:paraId="10324D38" w14:textId="705EAD81" w:rsidR="00C63380" w:rsidRPr="00C63380" w:rsidRDefault="00C63380" w:rsidP="00C63380">
      <w:pPr>
        <w:pStyle w:val="tag"/>
        <w:numPr>
          <w:ilvl w:val="0"/>
          <w:numId w:val="1"/>
        </w:numPr>
        <w:shd w:val="clear" w:color="auto" w:fill="FFFFFF"/>
        <w:rPr>
          <w:rFonts w:ascii="Arial" w:eastAsia="SimHei" w:hAnsi="Arial" w:cs="Arial"/>
          <w:color w:val="555555"/>
          <w:sz w:val="20"/>
          <w:szCs w:val="20"/>
        </w:rPr>
      </w:pPr>
      <w:hyperlink r:id="rId13" w:history="1">
        <w:r w:rsidRPr="00C63380">
          <w:rPr>
            <w:rStyle w:val="Hyperlink"/>
            <w:rFonts w:ascii="Arial" w:eastAsia="SimHei" w:hAnsi="Arial" w:cs="Arial"/>
            <w:color w:val="000000"/>
            <w:sz w:val="20"/>
            <w:szCs w:val="20"/>
          </w:rPr>
          <w:t>hp recycled removable</w:t>
        </w:r>
      </w:hyperlink>
      <w:r w:rsidRPr="00C63380">
        <w:rPr>
          <w:rFonts w:ascii="Arial" w:eastAsia="SimHei" w:hAnsi="Arial" w:cs="Arial"/>
          <w:color w:val="555555"/>
          <w:sz w:val="20"/>
          <w:szCs w:val="20"/>
        </w:rPr>
        <w:t> </w:t>
      </w:r>
    </w:p>
    <w:p w14:paraId="64209139" w14:textId="6B5F566C" w:rsidR="00C63380" w:rsidRPr="00C63380" w:rsidRDefault="00C63380" w:rsidP="00C63380">
      <w:pPr>
        <w:pStyle w:val="tag"/>
        <w:numPr>
          <w:ilvl w:val="0"/>
          <w:numId w:val="1"/>
        </w:numPr>
        <w:shd w:val="clear" w:color="auto" w:fill="FFFFFF"/>
        <w:rPr>
          <w:rFonts w:ascii="Arial" w:eastAsia="SimHei" w:hAnsi="Arial" w:cs="Arial"/>
          <w:color w:val="555555"/>
          <w:sz w:val="20"/>
          <w:szCs w:val="20"/>
        </w:rPr>
      </w:pPr>
      <w:hyperlink r:id="rId14" w:history="1">
        <w:r w:rsidRPr="00C63380">
          <w:rPr>
            <w:rStyle w:val="Hyperlink"/>
            <w:rFonts w:ascii="Arial" w:eastAsia="SimHei" w:hAnsi="Arial" w:cs="Arial"/>
            <w:color w:val="000000"/>
            <w:sz w:val="20"/>
            <w:szCs w:val="20"/>
          </w:rPr>
          <w:t>hp recycled removable adhesive fabric</w:t>
        </w:r>
      </w:hyperlink>
      <w:r w:rsidRPr="00C63380">
        <w:rPr>
          <w:rFonts w:ascii="Arial" w:eastAsia="SimHei" w:hAnsi="Arial" w:cs="Arial"/>
          <w:color w:val="555555"/>
          <w:sz w:val="20"/>
          <w:szCs w:val="20"/>
        </w:rPr>
        <w:t> </w:t>
      </w:r>
    </w:p>
    <w:p w14:paraId="773E2F71" w14:textId="5661509E" w:rsidR="00C63380" w:rsidRPr="00C63380" w:rsidRDefault="00C63380" w:rsidP="00C63380">
      <w:pPr>
        <w:pStyle w:val="tag"/>
        <w:numPr>
          <w:ilvl w:val="0"/>
          <w:numId w:val="1"/>
        </w:numPr>
        <w:shd w:val="clear" w:color="auto" w:fill="FFFFFF"/>
        <w:rPr>
          <w:rFonts w:ascii="Arial" w:eastAsia="SimHei" w:hAnsi="Arial" w:cs="Arial"/>
          <w:color w:val="555555"/>
          <w:sz w:val="20"/>
          <w:szCs w:val="20"/>
        </w:rPr>
      </w:pPr>
      <w:hyperlink r:id="rId15" w:history="1">
        <w:r w:rsidRPr="00C63380">
          <w:rPr>
            <w:rStyle w:val="Hyperlink"/>
            <w:rFonts w:ascii="Arial" w:eastAsia="SimHei" w:hAnsi="Arial" w:cs="Arial"/>
            <w:color w:val="000000"/>
            <w:sz w:val="20"/>
            <w:szCs w:val="20"/>
          </w:rPr>
          <w:t>recycled</w:t>
        </w:r>
      </w:hyperlink>
      <w:r w:rsidRPr="00C63380">
        <w:rPr>
          <w:rFonts w:ascii="Arial" w:eastAsia="SimHei" w:hAnsi="Arial" w:cs="Arial"/>
          <w:color w:val="555555"/>
          <w:sz w:val="20"/>
          <w:szCs w:val="20"/>
        </w:rPr>
        <w:t> </w:t>
      </w:r>
    </w:p>
    <w:p w14:paraId="7DB76339" w14:textId="784564D6" w:rsidR="00C63380" w:rsidRPr="00C63380" w:rsidRDefault="00C63380" w:rsidP="00C63380">
      <w:pPr>
        <w:pStyle w:val="tag"/>
        <w:numPr>
          <w:ilvl w:val="0"/>
          <w:numId w:val="1"/>
        </w:numPr>
        <w:shd w:val="clear" w:color="auto" w:fill="FFFFFF"/>
        <w:rPr>
          <w:rFonts w:ascii="Arial" w:eastAsia="SimHei" w:hAnsi="Arial" w:cs="Arial"/>
          <w:color w:val="555555"/>
          <w:sz w:val="20"/>
          <w:szCs w:val="20"/>
        </w:rPr>
      </w:pPr>
      <w:hyperlink r:id="rId16" w:history="1">
        <w:r w:rsidRPr="00C63380">
          <w:rPr>
            <w:rStyle w:val="Hyperlink"/>
            <w:rFonts w:ascii="Arial" w:eastAsia="SimHei" w:hAnsi="Arial" w:cs="Arial"/>
            <w:color w:val="000000"/>
            <w:sz w:val="20"/>
            <w:szCs w:val="20"/>
          </w:rPr>
          <w:t>recycled removable</w:t>
        </w:r>
      </w:hyperlink>
      <w:r w:rsidRPr="00C63380">
        <w:rPr>
          <w:rFonts w:ascii="Arial" w:eastAsia="SimHei" w:hAnsi="Arial" w:cs="Arial"/>
          <w:color w:val="555555"/>
          <w:sz w:val="20"/>
          <w:szCs w:val="20"/>
        </w:rPr>
        <w:t> </w:t>
      </w:r>
    </w:p>
    <w:p w14:paraId="1895D05C" w14:textId="6D814230" w:rsidR="00C63380" w:rsidRPr="00C63380" w:rsidRDefault="00C63380" w:rsidP="00C63380">
      <w:pPr>
        <w:pStyle w:val="tag"/>
        <w:numPr>
          <w:ilvl w:val="0"/>
          <w:numId w:val="1"/>
        </w:numPr>
        <w:shd w:val="clear" w:color="auto" w:fill="FFFFFF"/>
        <w:rPr>
          <w:rFonts w:ascii="Arial" w:eastAsia="SimHei" w:hAnsi="Arial" w:cs="Arial"/>
          <w:color w:val="555555"/>
          <w:sz w:val="20"/>
          <w:szCs w:val="20"/>
        </w:rPr>
      </w:pPr>
      <w:hyperlink r:id="rId17" w:history="1">
        <w:r w:rsidRPr="00C63380">
          <w:rPr>
            <w:rStyle w:val="Hyperlink"/>
            <w:rFonts w:ascii="Arial" w:eastAsia="SimHei" w:hAnsi="Arial" w:cs="Arial"/>
            <w:color w:val="000000"/>
            <w:sz w:val="20"/>
            <w:szCs w:val="20"/>
          </w:rPr>
          <w:t>recycled removable adhesive</w:t>
        </w:r>
      </w:hyperlink>
      <w:r w:rsidRPr="00C63380">
        <w:rPr>
          <w:rFonts w:ascii="Arial" w:eastAsia="SimHei" w:hAnsi="Arial" w:cs="Arial"/>
          <w:color w:val="555555"/>
          <w:sz w:val="20"/>
          <w:szCs w:val="20"/>
        </w:rPr>
        <w:t> </w:t>
      </w:r>
    </w:p>
    <w:p w14:paraId="7C830CE9" w14:textId="1F4EF7FC" w:rsidR="00C63380" w:rsidRPr="00C63380" w:rsidRDefault="00C63380" w:rsidP="00C63380">
      <w:pPr>
        <w:pStyle w:val="tag"/>
        <w:numPr>
          <w:ilvl w:val="0"/>
          <w:numId w:val="1"/>
        </w:numPr>
        <w:shd w:val="clear" w:color="auto" w:fill="FFFFFF"/>
        <w:rPr>
          <w:rFonts w:ascii="Arial" w:eastAsia="SimHei" w:hAnsi="Arial" w:cs="Arial"/>
          <w:color w:val="555555"/>
          <w:sz w:val="20"/>
          <w:szCs w:val="20"/>
        </w:rPr>
      </w:pPr>
      <w:hyperlink r:id="rId18" w:history="1">
        <w:r w:rsidRPr="00C63380">
          <w:rPr>
            <w:rStyle w:val="Hyperlink"/>
            <w:rFonts w:ascii="Arial" w:eastAsia="SimHei" w:hAnsi="Arial" w:cs="Arial"/>
            <w:color w:val="000000"/>
            <w:sz w:val="20"/>
            <w:szCs w:val="20"/>
          </w:rPr>
          <w:t>recycled removable adhesive fabric</w:t>
        </w:r>
      </w:hyperlink>
      <w:r w:rsidRPr="00C63380">
        <w:rPr>
          <w:rFonts w:ascii="Arial" w:eastAsia="SimHei" w:hAnsi="Arial" w:cs="Arial"/>
          <w:color w:val="555555"/>
          <w:sz w:val="20"/>
          <w:szCs w:val="20"/>
        </w:rPr>
        <w:t> </w:t>
      </w:r>
    </w:p>
    <w:p w14:paraId="4A933EE7" w14:textId="338C322C" w:rsidR="00C63380" w:rsidRPr="00C63380" w:rsidRDefault="00C63380" w:rsidP="00C63380">
      <w:pPr>
        <w:pStyle w:val="tag"/>
        <w:numPr>
          <w:ilvl w:val="0"/>
          <w:numId w:val="1"/>
        </w:numPr>
        <w:shd w:val="clear" w:color="auto" w:fill="FFFFFF"/>
        <w:rPr>
          <w:rFonts w:ascii="Arial" w:eastAsia="SimHei" w:hAnsi="Arial" w:cs="Arial"/>
          <w:color w:val="555555"/>
          <w:sz w:val="20"/>
          <w:szCs w:val="20"/>
        </w:rPr>
      </w:pPr>
      <w:hyperlink r:id="rId19" w:history="1">
        <w:r w:rsidRPr="00C63380">
          <w:rPr>
            <w:rStyle w:val="Hyperlink"/>
            <w:rFonts w:ascii="Arial" w:eastAsia="SimHei" w:hAnsi="Arial" w:cs="Arial"/>
            <w:color w:val="000000"/>
            <w:sz w:val="20"/>
            <w:szCs w:val="20"/>
          </w:rPr>
          <w:t>removable</w:t>
        </w:r>
      </w:hyperlink>
      <w:r w:rsidRPr="00C63380">
        <w:rPr>
          <w:rFonts w:ascii="Arial" w:eastAsia="SimHei" w:hAnsi="Arial" w:cs="Arial"/>
          <w:color w:val="555555"/>
          <w:sz w:val="20"/>
          <w:szCs w:val="20"/>
        </w:rPr>
        <w:t> </w:t>
      </w:r>
    </w:p>
    <w:p w14:paraId="2777AC16" w14:textId="77777777" w:rsidR="00C63380" w:rsidRPr="00C63380" w:rsidRDefault="00C63380" w:rsidP="00C63380">
      <w:pPr>
        <w:pStyle w:val="NormalWeb"/>
        <w:shd w:val="clear" w:color="auto" w:fill="FFFFFF"/>
        <w:spacing w:before="0" w:beforeAutospacing="0" w:after="300" w:afterAutospacing="0"/>
        <w:rPr>
          <w:rFonts w:ascii="Arial" w:eastAsia="SimHei" w:hAnsi="Arial" w:cs="Arial"/>
          <w:color w:val="222222"/>
          <w:sz w:val="20"/>
          <w:szCs w:val="20"/>
        </w:rPr>
      </w:pPr>
    </w:p>
    <w:p w14:paraId="10935D2B" w14:textId="77777777" w:rsidR="00C63380" w:rsidRDefault="00C63380"/>
    <w:sectPr w:rsidR="00C63380" w:rsidSect="00C6338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DED"/>
    <w:multiLevelType w:val="multilevel"/>
    <w:tmpl w:val="AB5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78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NDe2tDA1MDC2tLRQ0lEKTi0uzszPAykwrAUAPtzbZywAAAA="/>
  </w:docVars>
  <w:rsids>
    <w:rsidRoot w:val="00C63380"/>
    <w:rsid w:val="005F5D47"/>
    <w:rsid w:val="00C6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4C28"/>
  <w15:chartTrackingRefBased/>
  <w15:docId w15:val="{C5DF97E0-134C-4575-AB6D-B14FE460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3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3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3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38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633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33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33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3380"/>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C6338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63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380"/>
    <w:rPr>
      <w:b/>
      <w:bCs/>
    </w:rPr>
  </w:style>
  <w:style w:type="table" w:styleId="TableGrid">
    <w:name w:val="Table Grid"/>
    <w:basedOn w:val="TableNormal"/>
    <w:uiPriority w:val="39"/>
    <w:rsid w:val="00C6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2Char">
    <w:name w:val="Heading 2 Char"/>
    <w:basedOn w:val="DefaultParagraphFont"/>
    <w:link w:val="Heading2"/>
    <w:uiPriority w:val="9"/>
    <w:rsid w:val="00C6338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63380"/>
    <w:rPr>
      <w:color w:val="0000FF"/>
      <w:u w:val="single"/>
    </w:rPr>
  </w:style>
  <w:style w:type="character" w:customStyle="1" w:styleId="ng-binding">
    <w:name w:val="ng-binding"/>
    <w:basedOn w:val="DefaultParagraphFont"/>
    <w:rsid w:val="00C63380"/>
  </w:style>
  <w:style w:type="paragraph" w:customStyle="1" w:styleId="tag">
    <w:name w:val="tag"/>
    <w:basedOn w:val="Normal"/>
    <w:rsid w:val="00C63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C63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5621">
      <w:bodyDiv w:val="1"/>
      <w:marLeft w:val="0"/>
      <w:marRight w:val="0"/>
      <w:marTop w:val="0"/>
      <w:marBottom w:val="0"/>
      <w:divBdr>
        <w:top w:val="none" w:sz="0" w:space="0" w:color="auto"/>
        <w:left w:val="none" w:sz="0" w:space="0" w:color="auto"/>
        <w:bottom w:val="none" w:sz="0" w:space="0" w:color="auto"/>
        <w:right w:val="none" w:sz="0" w:space="0" w:color="auto"/>
      </w:divBdr>
      <w:divsChild>
        <w:div w:id="414018821">
          <w:marLeft w:val="0"/>
          <w:marRight w:val="0"/>
          <w:marTop w:val="0"/>
          <w:marBottom w:val="0"/>
          <w:divBdr>
            <w:top w:val="none" w:sz="0" w:space="0" w:color="auto"/>
            <w:left w:val="none" w:sz="0" w:space="0" w:color="auto"/>
            <w:bottom w:val="none" w:sz="0" w:space="0" w:color="auto"/>
            <w:right w:val="none" w:sz="0" w:space="0" w:color="auto"/>
          </w:divBdr>
        </w:div>
        <w:div w:id="88623287">
          <w:marLeft w:val="0"/>
          <w:marRight w:val="0"/>
          <w:marTop w:val="0"/>
          <w:marBottom w:val="0"/>
          <w:divBdr>
            <w:top w:val="none" w:sz="0" w:space="0" w:color="auto"/>
            <w:left w:val="none" w:sz="0" w:space="0" w:color="auto"/>
            <w:bottom w:val="none" w:sz="0" w:space="0" w:color="auto"/>
            <w:right w:val="none" w:sz="0" w:space="0" w:color="auto"/>
          </w:divBdr>
        </w:div>
        <w:div w:id="825321233">
          <w:marLeft w:val="0"/>
          <w:marRight w:val="0"/>
          <w:marTop w:val="0"/>
          <w:marBottom w:val="0"/>
          <w:divBdr>
            <w:top w:val="none" w:sz="0" w:space="0" w:color="auto"/>
            <w:left w:val="none" w:sz="0" w:space="0" w:color="auto"/>
            <w:bottom w:val="none" w:sz="0" w:space="0" w:color="auto"/>
            <w:right w:val="none" w:sz="0" w:space="0" w:color="auto"/>
          </w:divBdr>
        </w:div>
        <w:div w:id="418722321">
          <w:marLeft w:val="0"/>
          <w:marRight w:val="0"/>
          <w:marTop w:val="0"/>
          <w:marBottom w:val="0"/>
          <w:divBdr>
            <w:top w:val="none" w:sz="0" w:space="0" w:color="auto"/>
            <w:left w:val="none" w:sz="0" w:space="0" w:color="auto"/>
            <w:bottom w:val="none" w:sz="0" w:space="0" w:color="auto"/>
            <w:right w:val="none" w:sz="0" w:space="0" w:color="auto"/>
          </w:divBdr>
        </w:div>
        <w:div w:id="1071731572">
          <w:marLeft w:val="0"/>
          <w:marRight w:val="0"/>
          <w:marTop w:val="0"/>
          <w:marBottom w:val="0"/>
          <w:divBdr>
            <w:top w:val="none" w:sz="0" w:space="0" w:color="auto"/>
            <w:left w:val="none" w:sz="0" w:space="0" w:color="auto"/>
            <w:bottom w:val="none" w:sz="0" w:space="0" w:color="auto"/>
            <w:right w:val="none" w:sz="0" w:space="0" w:color="auto"/>
          </w:divBdr>
        </w:div>
        <w:div w:id="477527960">
          <w:marLeft w:val="0"/>
          <w:marRight w:val="0"/>
          <w:marTop w:val="0"/>
          <w:marBottom w:val="0"/>
          <w:divBdr>
            <w:top w:val="none" w:sz="0" w:space="0" w:color="auto"/>
            <w:left w:val="none" w:sz="0" w:space="0" w:color="auto"/>
            <w:bottom w:val="none" w:sz="0" w:space="0" w:color="auto"/>
            <w:right w:val="none" w:sz="0" w:space="0" w:color="auto"/>
          </w:divBdr>
        </w:div>
        <w:div w:id="118840963">
          <w:marLeft w:val="0"/>
          <w:marRight w:val="0"/>
          <w:marTop w:val="0"/>
          <w:marBottom w:val="0"/>
          <w:divBdr>
            <w:top w:val="none" w:sz="0" w:space="0" w:color="auto"/>
            <w:left w:val="none" w:sz="0" w:space="0" w:color="auto"/>
            <w:bottom w:val="none" w:sz="0" w:space="0" w:color="auto"/>
            <w:right w:val="none" w:sz="0" w:space="0" w:color="auto"/>
          </w:divBdr>
        </w:div>
        <w:div w:id="1512524410">
          <w:marLeft w:val="0"/>
          <w:marRight w:val="0"/>
          <w:marTop w:val="0"/>
          <w:marBottom w:val="0"/>
          <w:divBdr>
            <w:top w:val="none" w:sz="0" w:space="0" w:color="auto"/>
            <w:left w:val="none" w:sz="0" w:space="0" w:color="auto"/>
            <w:bottom w:val="none" w:sz="0" w:space="0" w:color="auto"/>
            <w:right w:val="none" w:sz="0" w:space="0" w:color="auto"/>
          </w:divBdr>
        </w:div>
        <w:div w:id="1259951371">
          <w:marLeft w:val="0"/>
          <w:marRight w:val="0"/>
          <w:marTop w:val="0"/>
          <w:marBottom w:val="0"/>
          <w:divBdr>
            <w:top w:val="none" w:sz="0" w:space="0" w:color="auto"/>
            <w:left w:val="none" w:sz="0" w:space="0" w:color="auto"/>
            <w:bottom w:val="none" w:sz="0" w:space="0" w:color="auto"/>
            <w:right w:val="none" w:sz="0" w:space="0" w:color="auto"/>
          </w:divBdr>
        </w:div>
        <w:div w:id="560481021">
          <w:marLeft w:val="0"/>
          <w:marRight w:val="0"/>
          <w:marTop w:val="0"/>
          <w:marBottom w:val="0"/>
          <w:divBdr>
            <w:top w:val="none" w:sz="0" w:space="0" w:color="auto"/>
            <w:left w:val="none" w:sz="0" w:space="0" w:color="auto"/>
            <w:bottom w:val="none" w:sz="0" w:space="0" w:color="auto"/>
            <w:right w:val="none" w:sz="0" w:space="0" w:color="auto"/>
          </w:divBdr>
        </w:div>
        <w:div w:id="2033023446">
          <w:marLeft w:val="0"/>
          <w:marRight w:val="0"/>
          <w:marTop w:val="0"/>
          <w:marBottom w:val="0"/>
          <w:divBdr>
            <w:top w:val="none" w:sz="0" w:space="0" w:color="auto"/>
            <w:left w:val="none" w:sz="0" w:space="0" w:color="auto"/>
            <w:bottom w:val="none" w:sz="0" w:space="0" w:color="auto"/>
            <w:right w:val="none" w:sz="0" w:space="0" w:color="auto"/>
          </w:divBdr>
        </w:div>
        <w:div w:id="1038360581">
          <w:marLeft w:val="0"/>
          <w:marRight w:val="0"/>
          <w:marTop w:val="0"/>
          <w:marBottom w:val="0"/>
          <w:divBdr>
            <w:top w:val="none" w:sz="0" w:space="0" w:color="auto"/>
            <w:left w:val="none" w:sz="0" w:space="0" w:color="auto"/>
            <w:bottom w:val="none" w:sz="0" w:space="0" w:color="auto"/>
            <w:right w:val="none" w:sz="0" w:space="0" w:color="auto"/>
          </w:divBdr>
        </w:div>
        <w:div w:id="1944216295">
          <w:marLeft w:val="0"/>
          <w:marRight w:val="0"/>
          <w:marTop w:val="0"/>
          <w:marBottom w:val="0"/>
          <w:divBdr>
            <w:top w:val="none" w:sz="0" w:space="0" w:color="auto"/>
            <w:left w:val="none" w:sz="0" w:space="0" w:color="auto"/>
            <w:bottom w:val="none" w:sz="0" w:space="0" w:color="auto"/>
            <w:right w:val="none" w:sz="0" w:space="0" w:color="auto"/>
          </w:divBdr>
        </w:div>
        <w:div w:id="1877159984">
          <w:marLeft w:val="0"/>
          <w:marRight w:val="0"/>
          <w:marTop w:val="0"/>
          <w:marBottom w:val="0"/>
          <w:divBdr>
            <w:top w:val="none" w:sz="0" w:space="0" w:color="auto"/>
            <w:left w:val="none" w:sz="0" w:space="0" w:color="auto"/>
            <w:bottom w:val="none" w:sz="0" w:space="0" w:color="auto"/>
            <w:right w:val="none" w:sz="0" w:space="0" w:color="auto"/>
          </w:divBdr>
        </w:div>
        <w:div w:id="721909478">
          <w:marLeft w:val="0"/>
          <w:marRight w:val="0"/>
          <w:marTop w:val="0"/>
          <w:marBottom w:val="0"/>
          <w:divBdr>
            <w:top w:val="none" w:sz="0" w:space="0" w:color="auto"/>
            <w:left w:val="none" w:sz="0" w:space="0" w:color="auto"/>
            <w:bottom w:val="none" w:sz="0" w:space="0" w:color="auto"/>
            <w:right w:val="none" w:sz="0" w:space="0" w:color="auto"/>
          </w:divBdr>
        </w:div>
        <w:div w:id="152721362">
          <w:marLeft w:val="0"/>
          <w:marRight w:val="0"/>
          <w:marTop w:val="0"/>
          <w:marBottom w:val="0"/>
          <w:divBdr>
            <w:top w:val="none" w:sz="0" w:space="0" w:color="auto"/>
            <w:left w:val="none" w:sz="0" w:space="0" w:color="auto"/>
            <w:bottom w:val="none" w:sz="0" w:space="0" w:color="auto"/>
            <w:right w:val="none" w:sz="0" w:space="0" w:color="auto"/>
          </w:divBdr>
        </w:div>
        <w:div w:id="662970925">
          <w:marLeft w:val="0"/>
          <w:marRight w:val="0"/>
          <w:marTop w:val="0"/>
          <w:marBottom w:val="0"/>
          <w:divBdr>
            <w:top w:val="none" w:sz="0" w:space="0" w:color="auto"/>
            <w:left w:val="none" w:sz="0" w:space="0" w:color="auto"/>
            <w:bottom w:val="none" w:sz="0" w:space="0" w:color="auto"/>
            <w:right w:val="none" w:sz="0" w:space="0" w:color="auto"/>
          </w:divBdr>
        </w:div>
        <w:div w:id="794177097">
          <w:marLeft w:val="0"/>
          <w:marRight w:val="0"/>
          <w:marTop w:val="0"/>
          <w:marBottom w:val="0"/>
          <w:divBdr>
            <w:top w:val="none" w:sz="0" w:space="0" w:color="auto"/>
            <w:left w:val="none" w:sz="0" w:space="0" w:color="auto"/>
            <w:bottom w:val="none" w:sz="0" w:space="0" w:color="auto"/>
            <w:right w:val="none" w:sz="0" w:space="0" w:color="auto"/>
          </w:divBdr>
        </w:div>
        <w:div w:id="1079866434">
          <w:marLeft w:val="0"/>
          <w:marRight w:val="0"/>
          <w:marTop w:val="0"/>
          <w:marBottom w:val="0"/>
          <w:divBdr>
            <w:top w:val="none" w:sz="0" w:space="0" w:color="auto"/>
            <w:left w:val="none" w:sz="0" w:space="0" w:color="auto"/>
            <w:bottom w:val="none" w:sz="0" w:space="0" w:color="auto"/>
            <w:right w:val="none" w:sz="0" w:space="0" w:color="auto"/>
          </w:divBdr>
        </w:div>
        <w:div w:id="881597259">
          <w:marLeft w:val="0"/>
          <w:marRight w:val="0"/>
          <w:marTop w:val="0"/>
          <w:marBottom w:val="0"/>
          <w:divBdr>
            <w:top w:val="none" w:sz="0" w:space="0" w:color="auto"/>
            <w:left w:val="none" w:sz="0" w:space="0" w:color="auto"/>
            <w:bottom w:val="none" w:sz="0" w:space="0" w:color="auto"/>
            <w:right w:val="none" w:sz="0" w:space="0" w:color="auto"/>
          </w:divBdr>
        </w:div>
        <w:div w:id="754208292">
          <w:marLeft w:val="0"/>
          <w:marRight w:val="0"/>
          <w:marTop w:val="0"/>
          <w:marBottom w:val="0"/>
          <w:divBdr>
            <w:top w:val="none" w:sz="0" w:space="0" w:color="auto"/>
            <w:left w:val="none" w:sz="0" w:space="0" w:color="auto"/>
            <w:bottom w:val="none" w:sz="0" w:space="0" w:color="auto"/>
            <w:right w:val="none" w:sz="0" w:space="0" w:color="auto"/>
          </w:divBdr>
        </w:div>
      </w:divsChild>
    </w:div>
    <w:div w:id="1092704718">
      <w:bodyDiv w:val="1"/>
      <w:marLeft w:val="0"/>
      <w:marRight w:val="0"/>
      <w:marTop w:val="0"/>
      <w:marBottom w:val="0"/>
      <w:divBdr>
        <w:top w:val="none" w:sz="0" w:space="0" w:color="auto"/>
        <w:left w:val="none" w:sz="0" w:space="0" w:color="auto"/>
        <w:bottom w:val="none" w:sz="0" w:space="0" w:color="auto"/>
        <w:right w:val="none" w:sz="0" w:space="0" w:color="auto"/>
      </w:divBdr>
    </w:div>
    <w:div w:id="1381634094">
      <w:bodyDiv w:val="1"/>
      <w:marLeft w:val="0"/>
      <w:marRight w:val="0"/>
      <w:marTop w:val="0"/>
      <w:marBottom w:val="0"/>
      <w:divBdr>
        <w:top w:val="none" w:sz="0" w:space="0" w:color="auto"/>
        <w:left w:val="none" w:sz="0" w:space="0" w:color="auto"/>
        <w:bottom w:val="none" w:sz="0" w:space="0" w:color="auto"/>
        <w:right w:val="none" w:sz="0" w:space="0" w:color="auto"/>
      </w:divBdr>
    </w:div>
    <w:div w:id="1775395774">
      <w:bodyDiv w:val="1"/>
      <w:marLeft w:val="0"/>
      <w:marRight w:val="0"/>
      <w:marTop w:val="0"/>
      <w:marBottom w:val="0"/>
      <w:divBdr>
        <w:top w:val="none" w:sz="0" w:space="0" w:color="auto"/>
        <w:left w:val="none" w:sz="0" w:space="0" w:color="auto"/>
        <w:bottom w:val="none" w:sz="0" w:space="0" w:color="auto"/>
        <w:right w:val="none" w:sz="0" w:space="0" w:color="auto"/>
      </w:divBdr>
      <w:divsChild>
        <w:div w:id="696662120">
          <w:marLeft w:val="75"/>
          <w:marRight w:val="75"/>
          <w:marTop w:val="150"/>
          <w:marBottom w:val="0"/>
          <w:divBdr>
            <w:top w:val="none" w:sz="0" w:space="0" w:color="auto"/>
            <w:left w:val="none" w:sz="0" w:space="0" w:color="auto"/>
            <w:bottom w:val="none" w:sz="0" w:space="0" w:color="auto"/>
            <w:right w:val="none" w:sz="0" w:space="0" w:color="auto"/>
          </w:divBdr>
          <w:divsChild>
            <w:div w:id="140732548">
              <w:marLeft w:val="0"/>
              <w:marRight w:val="0"/>
              <w:marTop w:val="0"/>
              <w:marBottom w:val="0"/>
              <w:divBdr>
                <w:top w:val="none" w:sz="0" w:space="0" w:color="auto"/>
                <w:left w:val="none" w:sz="0" w:space="0" w:color="auto"/>
                <w:bottom w:val="none" w:sz="0" w:space="0" w:color="auto"/>
                <w:right w:val="none" w:sz="0" w:space="0" w:color="auto"/>
              </w:divBdr>
              <w:divsChild>
                <w:div w:id="1150486602">
                  <w:marLeft w:val="0"/>
                  <w:marRight w:val="0"/>
                  <w:marTop w:val="0"/>
                  <w:marBottom w:val="0"/>
                  <w:divBdr>
                    <w:top w:val="none" w:sz="0" w:space="0" w:color="auto"/>
                    <w:left w:val="none" w:sz="0" w:space="0" w:color="auto"/>
                    <w:bottom w:val="none" w:sz="0" w:space="0" w:color="auto"/>
                    <w:right w:val="none" w:sz="0" w:space="0" w:color="auto"/>
                  </w:divBdr>
                  <w:divsChild>
                    <w:div w:id="1697462511">
                      <w:marLeft w:val="0"/>
                      <w:marRight w:val="0"/>
                      <w:marTop w:val="0"/>
                      <w:marBottom w:val="0"/>
                      <w:divBdr>
                        <w:top w:val="none" w:sz="0" w:space="0" w:color="auto"/>
                        <w:left w:val="none" w:sz="0" w:space="0" w:color="auto"/>
                        <w:bottom w:val="none" w:sz="0" w:space="0" w:color="auto"/>
                        <w:right w:val="none" w:sz="0" w:space="0" w:color="auto"/>
                      </w:divBdr>
                      <w:divsChild>
                        <w:div w:id="300119825">
                          <w:marLeft w:val="0"/>
                          <w:marRight w:val="0"/>
                          <w:marTop w:val="0"/>
                          <w:marBottom w:val="0"/>
                          <w:divBdr>
                            <w:top w:val="none" w:sz="0" w:space="0" w:color="auto"/>
                            <w:left w:val="none" w:sz="0" w:space="0" w:color="auto"/>
                            <w:bottom w:val="none" w:sz="0" w:space="0" w:color="auto"/>
                            <w:right w:val="none" w:sz="0" w:space="0" w:color="auto"/>
                          </w:divBdr>
                          <w:divsChild>
                            <w:div w:id="261181659">
                              <w:marLeft w:val="0"/>
                              <w:marRight w:val="0"/>
                              <w:marTop w:val="0"/>
                              <w:marBottom w:val="0"/>
                              <w:divBdr>
                                <w:top w:val="none" w:sz="0" w:space="0" w:color="auto"/>
                                <w:left w:val="none" w:sz="0" w:space="0" w:color="auto"/>
                                <w:bottom w:val="none" w:sz="0" w:space="0" w:color="auto"/>
                                <w:right w:val="none" w:sz="0" w:space="0" w:color="auto"/>
                              </w:divBdr>
                              <w:divsChild>
                                <w:div w:id="823669280">
                                  <w:marLeft w:val="0"/>
                                  <w:marRight w:val="0"/>
                                  <w:marTop w:val="0"/>
                                  <w:marBottom w:val="0"/>
                                  <w:divBdr>
                                    <w:top w:val="none" w:sz="0" w:space="0" w:color="auto"/>
                                    <w:left w:val="none" w:sz="0" w:space="0" w:color="auto"/>
                                    <w:bottom w:val="none" w:sz="0" w:space="0" w:color="auto"/>
                                    <w:right w:val="none" w:sz="0" w:space="0" w:color="auto"/>
                                  </w:divBdr>
                                  <w:divsChild>
                                    <w:div w:id="2067559056">
                                      <w:marLeft w:val="0"/>
                                      <w:marRight w:val="0"/>
                                      <w:marTop w:val="0"/>
                                      <w:marBottom w:val="0"/>
                                      <w:divBdr>
                                        <w:top w:val="none" w:sz="0" w:space="0" w:color="auto"/>
                                        <w:left w:val="none" w:sz="0" w:space="0" w:color="auto"/>
                                        <w:bottom w:val="none" w:sz="0" w:space="0" w:color="auto"/>
                                        <w:right w:val="none" w:sz="0" w:space="0" w:color="auto"/>
                                      </w:divBdr>
                                      <w:divsChild>
                                        <w:div w:id="288049350">
                                          <w:marLeft w:val="0"/>
                                          <w:marRight w:val="0"/>
                                          <w:marTop w:val="0"/>
                                          <w:marBottom w:val="0"/>
                                          <w:divBdr>
                                            <w:top w:val="none" w:sz="0" w:space="0" w:color="auto"/>
                                            <w:left w:val="none" w:sz="0" w:space="0" w:color="auto"/>
                                            <w:bottom w:val="none" w:sz="0" w:space="0" w:color="auto"/>
                                            <w:right w:val="none" w:sz="0" w:space="0" w:color="auto"/>
                                          </w:divBdr>
                                          <w:divsChild>
                                            <w:div w:id="837885594">
                                              <w:marLeft w:val="0"/>
                                              <w:marRight w:val="0"/>
                                              <w:marTop w:val="0"/>
                                              <w:marBottom w:val="0"/>
                                              <w:divBdr>
                                                <w:top w:val="none" w:sz="0" w:space="0" w:color="auto"/>
                                                <w:left w:val="none" w:sz="0" w:space="0" w:color="auto"/>
                                                <w:bottom w:val="none" w:sz="0" w:space="0" w:color="auto"/>
                                                <w:right w:val="none" w:sz="0" w:space="0" w:color="auto"/>
                                              </w:divBdr>
                                              <w:divsChild>
                                                <w:div w:id="231736879">
                                                  <w:marLeft w:val="0"/>
                                                  <w:marRight w:val="0"/>
                                                  <w:marTop w:val="0"/>
                                                  <w:marBottom w:val="0"/>
                                                  <w:divBdr>
                                                    <w:top w:val="none" w:sz="0" w:space="0" w:color="auto"/>
                                                    <w:left w:val="none" w:sz="0" w:space="0" w:color="auto"/>
                                                    <w:bottom w:val="none" w:sz="0" w:space="0" w:color="auto"/>
                                                    <w:right w:val="none" w:sz="0" w:space="0" w:color="auto"/>
                                                  </w:divBdr>
                                                  <w:divsChild>
                                                    <w:div w:id="1499154614">
                                                      <w:marLeft w:val="0"/>
                                                      <w:marRight w:val="0"/>
                                                      <w:marTop w:val="0"/>
                                                      <w:marBottom w:val="0"/>
                                                      <w:divBdr>
                                                        <w:top w:val="none" w:sz="0" w:space="0" w:color="auto"/>
                                                        <w:left w:val="none" w:sz="0" w:space="0" w:color="auto"/>
                                                        <w:bottom w:val="none" w:sz="0" w:space="0" w:color="auto"/>
                                                        <w:right w:val="none" w:sz="0" w:space="0" w:color="auto"/>
                                                      </w:divBdr>
                                                      <w:divsChild>
                                                        <w:div w:id="1200048289">
                                                          <w:marLeft w:val="0"/>
                                                          <w:marRight w:val="0"/>
                                                          <w:marTop w:val="0"/>
                                                          <w:marBottom w:val="0"/>
                                                          <w:divBdr>
                                                            <w:top w:val="none" w:sz="0" w:space="0" w:color="auto"/>
                                                            <w:left w:val="none" w:sz="0" w:space="0" w:color="auto"/>
                                                            <w:bottom w:val="none" w:sz="0" w:space="0" w:color="auto"/>
                                                            <w:right w:val="none" w:sz="0" w:space="0" w:color="auto"/>
                                                          </w:divBdr>
                                                          <w:divsChild>
                                                            <w:div w:id="1979454126">
                                                              <w:marLeft w:val="0"/>
                                                              <w:marRight w:val="0"/>
                                                              <w:marTop w:val="0"/>
                                                              <w:marBottom w:val="0"/>
                                                              <w:divBdr>
                                                                <w:top w:val="none" w:sz="0" w:space="0" w:color="auto"/>
                                                                <w:left w:val="none" w:sz="0" w:space="0" w:color="auto"/>
                                                                <w:bottom w:val="none" w:sz="0" w:space="0" w:color="auto"/>
                                                                <w:right w:val="none" w:sz="0" w:space="0" w:color="auto"/>
                                                              </w:divBdr>
                                                            </w:div>
                                                            <w:div w:id="481165602">
                                                              <w:marLeft w:val="0"/>
                                                              <w:marRight w:val="0"/>
                                                              <w:marTop w:val="0"/>
                                                              <w:marBottom w:val="0"/>
                                                              <w:divBdr>
                                                                <w:top w:val="none" w:sz="0" w:space="0" w:color="auto"/>
                                                                <w:left w:val="none" w:sz="0" w:space="0" w:color="auto"/>
                                                                <w:bottom w:val="none" w:sz="0" w:space="0" w:color="auto"/>
                                                                <w:right w:val="none" w:sz="0" w:space="0" w:color="auto"/>
                                                              </w:divBdr>
                                                            </w:div>
                                                            <w:div w:id="28720874">
                                                              <w:marLeft w:val="0"/>
                                                              <w:marRight w:val="0"/>
                                                              <w:marTop w:val="0"/>
                                                              <w:marBottom w:val="0"/>
                                                              <w:divBdr>
                                                                <w:top w:val="none" w:sz="0" w:space="0" w:color="auto"/>
                                                                <w:left w:val="none" w:sz="0" w:space="0" w:color="auto"/>
                                                                <w:bottom w:val="none" w:sz="0" w:space="0" w:color="auto"/>
                                                                <w:right w:val="none" w:sz="0" w:space="0" w:color="auto"/>
                                                              </w:divBdr>
                                                            </w:div>
                                                            <w:div w:id="1031346675">
                                                              <w:marLeft w:val="0"/>
                                                              <w:marRight w:val="0"/>
                                                              <w:marTop w:val="0"/>
                                                              <w:marBottom w:val="0"/>
                                                              <w:divBdr>
                                                                <w:top w:val="none" w:sz="0" w:space="0" w:color="auto"/>
                                                                <w:left w:val="none" w:sz="0" w:space="0" w:color="auto"/>
                                                                <w:bottom w:val="none" w:sz="0" w:space="0" w:color="auto"/>
                                                                <w:right w:val="none" w:sz="0" w:space="0" w:color="auto"/>
                                                              </w:divBdr>
                                                            </w:div>
                                                            <w:div w:id="532108916">
                                                              <w:marLeft w:val="0"/>
                                                              <w:marRight w:val="0"/>
                                                              <w:marTop w:val="0"/>
                                                              <w:marBottom w:val="0"/>
                                                              <w:divBdr>
                                                                <w:top w:val="none" w:sz="0" w:space="0" w:color="auto"/>
                                                                <w:left w:val="none" w:sz="0" w:space="0" w:color="auto"/>
                                                                <w:bottom w:val="none" w:sz="0" w:space="0" w:color="auto"/>
                                                                <w:right w:val="none" w:sz="0" w:space="0" w:color="auto"/>
                                                              </w:divBdr>
                                                            </w:div>
                                                            <w:div w:id="1027755935">
                                                              <w:marLeft w:val="0"/>
                                                              <w:marRight w:val="0"/>
                                                              <w:marTop w:val="0"/>
                                                              <w:marBottom w:val="0"/>
                                                              <w:divBdr>
                                                                <w:top w:val="none" w:sz="0" w:space="0" w:color="auto"/>
                                                                <w:left w:val="none" w:sz="0" w:space="0" w:color="auto"/>
                                                                <w:bottom w:val="none" w:sz="0" w:space="0" w:color="auto"/>
                                                                <w:right w:val="none" w:sz="0" w:space="0" w:color="auto"/>
                                                              </w:divBdr>
                                                            </w:div>
                                                            <w:div w:id="345252033">
                                                              <w:marLeft w:val="0"/>
                                                              <w:marRight w:val="0"/>
                                                              <w:marTop w:val="0"/>
                                                              <w:marBottom w:val="0"/>
                                                              <w:divBdr>
                                                                <w:top w:val="none" w:sz="0" w:space="0" w:color="auto"/>
                                                                <w:left w:val="none" w:sz="0" w:space="0" w:color="auto"/>
                                                                <w:bottom w:val="none" w:sz="0" w:space="0" w:color="auto"/>
                                                                <w:right w:val="none" w:sz="0" w:space="0" w:color="auto"/>
                                                              </w:divBdr>
                                                            </w:div>
                                                            <w:div w:id="665401971">
                                                              <w:marLeft w:val="0"/>
                                                              <w:marRight w:val="0"/>
                                                              <w:marTop w:val="0"/>
                                                              <w:marBottom w:val="0"/>
                                                              <w:divBdr>
                                                                <w:top w:val="none" w:sz="0" w:space="0" w:color="auto"/>
                                                                <w:left w:val="none" w:sz="0" w:space="0" w:color="auto"/>
                                                                <w:bottom w:val="none" w:sz="0" w:space="0" w:color="auto"/>
                                                                <w:right w:val="none" w:sz="0" w:space="0" w:color="auto"/>
                                                              </w:divBdr>
                                                            </w:div>
                                                            <w:div w:id="1952742139">
                                                              <w:marLeft w:val="0"/>
                                                              <w:marRight w:val="0"/>
                                                              <w:marTop w:val="0"/>
                                                              <w:marBottom w:val="0"/>
                                                              <w:divBdr>
                                                                <w:top w:val="none" w:sz="0" w:space="0" w:color="auto"/>
                                                                <w:left w:val="none" w:sz="0" w:space="0" w:color="auto"/>
                                                                <w:bottom w:val="none" w:sz="0" w:space="0" w:color="auto"/>
                                                                <w:right w:val="none" w:sz="0" w:space="0" w:color="auto"/>
                                                              </w:divBdr>
                                                            </w:div>
                                                            <w:div w:id="770317352">
                                                              <w:marLeft w:val="0"/>
                                                              <w:marRight w:val="0"/>
                                                              <w:marTop w:val="0"/>
                                                              <w:marBottom w:val="0"/>
                                                              <w:divBdr>
                                                                <w:top w:val="none" w:sz="0" w:space="0" w:color="auto"/>
                                                                <w:left w:val="none" w:sz="0" w:space="0" w:color="auto"/>
                                                                <w:bottom w:val="none" w:sz="0" w:space="0" w:color="auto"/>
                                                                <w:right w:val="none" w:sz="0" w:space="0" w:color="auto"/>
                                                              </w:divBdr>
                                                            </w:div>
                                                            <w:div w:id="1220629008">
                                                              <w:marLeft w:val="0"/>
                                                              <w:marRight w:val="0"/>
                                                              <w:marTop w:val="0"/>
                                                              <w:marBottom w:val="0"/>
                                                              <w:divBdr>
                                                                <w:top w:val="none" w:sz="0" w:space="0" w:color="auto"/>
                                                                <w:left w:val="none" w:sz="0" w:space="0" w:color="auto"/>
                                                                <w:bottom w:val="none" w:sz="0" w:space="0" w:color="auto"/>
                                                                <w:right w:val="none" w:sz="0" w:space="0" w:color="auto"/>
                                                              </w:divBdr>
                                                            </w:div>
                                                            <w:div w:id="1519537979">
                                                              <w:marLeft w:val="0"/>
                                                              <w:marRight w:val="0"/>
                                                              <w:marTop w:val="0"/>
                                                              <w:marBottom w:val="0"/>
                                                              <w:divBdr>
                                                                <w:top w:val="none" w:sz="0" w:space="0" w:color="auto"/>
                                                                <w:left w:val="none" w:sz="0" w:space="0" w:color="auto"/>
                                                                <w:bottom w:val="none" w:sz="0" w:space="0" w:color="auto"/>
                                                                <w:right w:val="none" w:sz="0" w:space="0" w:color="auto"/>
                                                              </w:divBdr>
                                                            </w:div>
                                                            <w:div w:id="963272088">
                                                              <w:marLeft w:val="0"/>
                                                              <w:marRight w:val="0"/>
                                                              <w:marTop w:val="0"/>
                                                              <w:marBottom w:val="0"/>
                                                              <w:divBdr>
                                                                <w:top w:val="none" w:sz="0" w:space="0" w:color="auto"/>
                                                                <w:left w:val="none" w:sz="0" w:space="0" w:color="auto"/>
                                                                <w:bottom w:val="none" w:sz="0" w:space="0" w:color="auto"/>
                                                                <w:right w:val="none" w:sz="0" w:space="0" w:color="auto"/>
                                                              </w:divBdr>
                                                            </w:div>
                                                            <w:div w:id="741100807">
                                                              <w:marLeft w:val="0"/>
                                                              <w:marRight w:val="0"/>
                                                              <w:marTop w:val="0"/>
                                                              <w:marBottom w:val="0"/>
                                                              <w:divBdr>
                                                                <w:top w:val="none" w:sz="0" w:space="0" w:color="auto"/>
                                                                <w:left w:val="none" w:sz="0" w:space="0" w:color="auto"/>
                                                                <w:bottom w:val="none" w:sz="0" w:space="0" w:color="auto"/>
                                                                <w:right w:val="none" w:sz="0" w:space="0" w:color="auto"/>
                                                              </w:divBdr>
                                                            </w:div>
                                                            <w:div w:id="343240671">
                                                              <w:marLeft w:val="0"/>
                                                              <w:marRight w:val="0"/>
                                                              <w:marTop w:val="0"/>
                                                              <w:marBottom w:val="0"/>
                                                              <w:divBdr>
                                                                <w:top w:val="none" w:sz="0" w:space="0" w:color="auto"/>
                                                                <w:left w:val="none" w:sz="0" w:space="0" w:color="auto"/>
                                                                <w:bottom w:val="none" w:sz="0" w:space="0" w:color="auto"/>
                                                                <w:right w:val="none" w:sz="0" w:space="0" w:color="auto"/>
                                                              </w:divBdr>
                                                            </w:div>
                                                            <w:div w:id="1996837900">
                                                              <w:marLeft w:val="0"/>
                                                              <w:marRight w:val="0"/>
                                                              <w:marTop w:val="0"/>
                                                              <w:marBottom w:val="0"/>
                                                              <w:divBdr>
                                                                <w:top w:val="none" w:sz="0" w:space="0" w:color="auto"/>
                                                                <w:left w:val="none" w:sz="0" w:space="0" w:color="auto"/>
                                                                <w:bottom w:val="none" w:sz="0" w:space="0" w:color="auto"/>
                                                                <w:right w:val="none" w:sz="0" w:space="0" w:color="auto"/>
                                                              </w:divBdr>
                                                            </w:div>
                                                            <w:div w:id="1662270285">
                                                              <w:marLeft w:val="0"/>
                                                              <w:marRight w:val="0"/>
                                                              <w:marTop w:val="0"/>
                                                              <w:marBottom w:val="0"/>
                                                              <w:divBdr>
                                                                <w:top w:val="none" w:sz="0" w:space="0" w:color="auto"/>
                                                                <w:left w:val="none" w:sz="0" w:space="0" w:color="auto"/>
                                                                <w:bottom w:val="none" w:sz="0" w:space="0" w:color="auto"/>
                                                                <w:right w:val="none" w:sz="0" w:space="0" w:color="auto"/>
                                                              </w:divBdr>
                                                            </w:div>
                                                            <w:div w:id="510918852">
                                                              <w:marLeft w:val="0"/>
                                                              <w:marRight w:val="0"/>
                                                              <w:marTop w:val="0"/>
                                                              <w:marBottom w:val="0"/>
                                                              <w:divBdr>
                                                                <w:top w:val="none" w:sz="0" w:space="0" w:color="auto"/>
                                                                <w:left w:val="none" w:sz="0" w:space="0" w:color="auto"/>
                                                                <w:bottom w:val="none" w:sz="0" w:space="0" w:color="auto"/>
                                                                <w:right w:val="none" w:sz="0" w:space="0" w:color="auto"/>
                                                              </w:divBdr>
                                                            </w:div>
                                                            <w:div w:id="1809587488">
                                                              <w:marLeft w:val="0"/>
                                                              <w:marRight w:val="0"/>
                                                              <w:marTop w:val="0"/>
                                                              <w:marBottom w:val="0"/>
                                                              <w:divBdr>
                                                                <w:top w:val="none" w:sz="0" w:space="0" w:color="auto"/>
                                                                <w:left w:val="none" w:sz="0" w:space="0" w:color="auto"/>
                                                                <w:bottom w:val="none" w:sz="0" w:space="0" w:color="auto"/>
                                                                <w:right w:val="none" w:sz="0" w:space="0" w:color="auto"/>
                                                              </w:divBdr>
                                                            </w:div>
                                                            <w:div w:id="1528719299">
                                                              <w:marLeft w:val="0"/>
                                                              <w:marRight w:val="0"/>
                                                              <w:marTop w:val="0"/>
                                                              <w:marBottom w:val="0"/>
                                                              <w:divBdr>
                                                                <w:top w:val="none" w:sz="0" w:space="0" w:color="auto"/>
                                                                <w:left w:val="none" w:sz="0" w:space="0" w:color="auto"/>
                                                                <w:bottom w:val="none" w:sz="0" w:space="0" w:color="auto"/>
                                                                <w:right w:val="none" w:sz="0" w:space="0" w:color="auto"/>
                                                              </w:divBdr>
                                                            </w:div>
                                                            <w:div w:id="1505703616">
                                                              <w:marLeft w:val="0"/>
                                                              <w:marRight w:val="0"/>
                                                              <w:marTop w:val="0"/>
                                                              <w:marBottom w:val="0"/>
                                                              <w:divBdr>
                                                                <w:top w:val="none" w:sz="0" w:space="0" w:color="auto"/>
                                                                <w:left w:val="none" w:sz="0" w:space="0" w:color="auto"/>
                                                                <w:bottom w:val="none" w:sz="0" w:space="0" w:color="auto"/>
                                                                <w:right w:val="none" w:sz="0" w:space="0" w:color="auto"/>
                                                              </w:divBdr>
                                                            </w:div>
                                                            <w:div w:id="222065971">
                                                              <w:marLeft w:val="0"/>
                                                              <w:marRight w:val="0"/>
                                                              <w:marTop w:val="0"/>
                                                              <w:marBottom w:val="0"/>
                                                              <w:divBdr>
                                                                <w:top w:val="none" w:sz="0" w:space="0" w:color="auto"/>
                                                                <w:left w:val="none" w:sz="0" w:space="0" w:color="auto"/>
                                                                <w:bottom w:val="none" w:sz="0" w:space="0" w:color="auto"/>
                                                                <w:right w:val="none" w:sz="0" w:space="0" w:color="auto"/>
                                                              </w:divBdr>
                                                            </w:div>
                                                            <w:div w:id="1063941373">
                                                              <w:marLeft w:val="0"/>
                                                              <w:marRight w:val="0"/>
                                                              <w:marTop w:val="0"/>
                                                              <w:marBottom w:val="0"/>
                                                              <w:divBdr>
                                                                <w:top w:val="none" w:sz="0" w:space="0" w:color="auto"/>
                                                                <w:left w:val="none" w:sz="0" w:space="0" w:color="auto"/>
                                                                <w:bottom w:val="none" w:sz="0" w:space="0" w:color="auto"/>
                                                                <w:right w:val="none" w:sz="0" w:space="0" w:color="auto"/>
                                                              </w:divBdr>
                                                            </w:div>
                                                            <w:div w:id="874196380">
                                                              <w:marLeft w:val="0"/>
                                                              <w:marRight w:val="0"/>
                                                              <w:marTop w:val="0"/>
                                                              <w:marBottom w:val="0"/>
                                                              <w:divBdr>
                                                                <w:top w:val="none" w:sz="0" w:space="0" w:color="auto"/>
                                                                <w:left w:val="none" w:sz="0" w:space="0" w:color="auto"/>
                                                                <w:bottom w:val="none" w:sz="0" w:space="0" w:color="auto"/>
                                                                <w:right w:val="none" w:sz="0" w:space="0" w:color="auto"/>
                                                              </w:divBdr>
                                                            </w:div>
                                                            <w:div w:id="1524172526">
                                                              <w:marLeft w:val="0"/>
                                                              <w:marRight w:val="0"/>
                                                              <w:marTop w:val="0"/>
                                                              <w:marBottom w:val="0"/>
                                                              <w:divBdr>
                                                                <w:top w:val="none" w:sz="0" w:space="0" w:color="auto"/>
                                                                <w:left w:val="none" w:sz="0" w:space="0" w:color="auto"/>
                                                                <w:bottom w:val="none" w:sz="0" w:space="0" w:color="auto"/>
                                                                <w:right w:val="none" w:sz="0" w:space="0" w:color="auto"/>
                                                              </w:divBdr>
                                                            </w:div>
                                                            <w:div w:id="1931818228">
                                                              <w:marLeft w:val="0"/>
                                                              <w:marRight w:val="0"/>
                                                              <w:marTop w:val="0"/>
                                                              <w:marBottom w:val="0"/>
                                                              <w:divBdr>
                                                                <w:top w:val="none" w:sz="0" w:space="0" w:color="auto"/>
                                                                <w:left w:val="none" w:sz="0" w:space="0" w:color="auto"/>
                                                                <w:bottom w:val="none" w:sz="0" w:space="0" w:color="auto"/>
                                                                <w:right w:val="none" w:sz="0" w:space="0" w:color="auto"/>
                                                              </w:divBdr>
                                                            </w:div>
                                                            <w:div w:id="2099473551">
                                                              <w:marLeft w:val="0"/>
                                                              <w:marRight w:val="0"/>
                                                              <w:marTop w:val="0"/>
                                                              <w:marBottom w:val="0"/>
                                                              <w:divBdr>
                                                                <w:top w:val="none" w:sz="0" w:space="0" w:color="auto"/>
                                                                <w:left w:val="none" w:sz="0" w:space="0" w:color="auto"/>
                                                                <w:bottom w:val="none" w:sz="0" w:space="0" w:color="auto"/>
                                                                <w:right w:val="none" w:sz="0" w:space="0" w:color="auto"/>
                                                              </w:divBdr>
                                                            </w:div>
                                                            <w:div w:id="1614704471">
                                                              <w:marLeft w:val="0"/>
                                                              <w:marRight w:val="0"/>
                                                              <w:marTop w:val="0"/>
                                                              <w:marBottom w:val="0"/>
                                                              <w:divBdr>
                                                                <w:top w:val="none" w:sz="0" w:space="0" w:color="auto"/>
                                                                <w:left w:val="none" w:sz="0" w:space="0" w:color="auto"/>
                                                                <w:bottom w:val="none" w:sz="0" w:space="0" w:color="auto"/>
                                                                <w:right w:val="none" w:sz="0" w:space="0" w:color="auto"/>
                                                              </w:divBdr>
                                                            </w:div>
                                                            <w:div w:id="273636131">
                                                              <w:marLeft w:val="0"/>
                                                              <w:marRight w:val="0"/>
                                                              <w:marTop w:val="0"/>
                                                              <w:marBottom w:val="0"/>
                                                              <w:divBdr>
                                                                <w:top w:val="none" w:sz="0" w:space="0" w:color="auto"/>
                                                                <w:left w:val="none" w:sz="0" w:space="0" w:color="auto"/>
                                                                <w:bottom w:val="none" w:sz="0" w:space="0" w:color="auto"/>
                                                                <w:right w:val="none" w:sz="0" w:space="0" w:color="auto"/>
                                                              </w:divBdr>
                                                            </w:div>
                                                            <w:div w:id="1654530453">
                                                              <w:marLeft w:val="0"/>
                                                              <w:marRight w:val="0"/>
                                                              <w:marTop w:val="0"/>
                                                              <w:marBottom w:val="0"/>
                                                              <w:divBdr>
                                                                <w:top w:val="none" w:sz="0" w:space="0" w:color="auto"/>
                                                                <w:left w:val="none" w:sz="0" w:space="0" w:color="auto"/>
                                                                <w:bottom w:val="none" w:sz="0" w:space="0" w:color="auto"/>
                                                                <w:right w:val="none" w:sz="0" w:space="0" w:color="auto"/>
                                                              </w:divBdr>
                                                            </w:div>
                                                            <w:div w:id="1888299723">
                                                              <w:marLeft w:val="0"/>
                                                              <w:marRight w:val="0"/>
                                                              <w:marTop w:val="0"/>
                                                              <w:marBottom w:val="0"/>
                                                              <w:divBdr>
                                                                <w:top w:val="none" w:sz="0" w:space="0" w:color="auto"/>
                                                                <w:left w:val="none" w:sz="0" w:space="0" w:color="auto"/>
                                                                <w:bottom w:val="none" w:sz="0" w:space="0" w:color="auto"/>
                                                                <w:right w:val="none" w:sz="0" w:space="0" w:color="auto"/>
                                                              </w:divBdr>
                                                            </w:div>
                                                            <w:div w:id="1083796529">
                                                              <w:marLeft w:val="0"/>
                                                              <w:marRight w:val="0"/>
                                                              <w:marTop w:val="0"/>
                                                              <w:marBottom w:val="0"/>
                                                              <w:divBdr>
                                                                <w:top w:val="none" w:sz="0" w:space="0" w:color="auto"/>
                                                                <w:left w:val="none" w:sz="0" w:space="0" w:color="auto"/>
                                                                <w:bottom w:val="none" w:sz="0" w:space="0" w:color="auto"/>
                                                                <w:right w:val="none" w:sz="0" w:space="0" w:color="auto"/>
                                                              </w:divBdr>
                                                            </w:div>
                                                            <w:div w:id="707026312">
                                                              <w:marLeft w:val="0"/>
                                                              <w:marRight w:val="0"/>
                                                              <w:marTop w:val="0"/>
                                                              <w:marBottom w:val="0"/>
                                                              <w:divBdr>
                                                                <w:top w:val="none" w:sz="0" w:space="0" w:color="auto"/>
                                                                <w:left w:val="none" w:sz="0" w:space="0" w:color="auto"/>
                                                                <w:bottom w:val="none" w:sz="0" w:space="0" w:color="auto"/>
                                                                <w:right w:val="none" w:sz="0" w:space="0" w:color="auto"/>
                                                              </w:divBdr>
                                                            </w:div>
                                                            <w:div w:id="1603293759">
                                                              <w:marLeft w:val="0"/>
                                                              <w:marRight w:val="0"/>
                                                              <w:marTop w:val="0"/>
                                                              <w:marBottom w:val="0"/>
                                                              <w:divBdr>
                                                                <w:top w:val="none" w:sz="0" w:space="0" w:color="auto"/>
                                                                <w:left w:val="none" w:sz="0" w:space="0" w:color="auto"/>
                                                                <w:bottom w:val="none" w:sz="0" w:space="0" w:color="auto"/>
                                                                <w:right w:val="none" w:sz="0" w:space="0" w:color="auto"/>
                                                              </w:divBdr>
                                                            </w:div>
                                                            <w:div w:id="1587617985">
                                                              <w:marLeft w:val="0"/>
                                                              <w:marRight w:val="0"/>
                                                              <w:marTop w:val="0"/>
                                                              <w:marBottom w:val="0"/>
                                                              <w:divBdr>
                                                                <w:top w:val="none" w:sz="0" w:space="0" w:color="auto"/>
                                                                <w:left w:val="none" w:sz="0" w:space="0" w:color="auto"/>
                                                                <w:bottom w:val="none" w:sz="0" w:space="0" w:color="auto"/>
                                                                <w:right w:val="none" w:sz="0" w:space="0" w:color="auto"/>
                                                              </w:divBdr>
                                                            </w:div>
                                                            <w:div w:id="691952963">
                                                              <w:marLeft w:val="0"/>
                                                              <w:marRight w:val="0"/>
                                                              <w:marTop w:val="0"/>
                                                              <w:marBottom w:val="0"/>
                                                              <w:divBdr>
                                                                <w:top w:val="none" w:sz="0" w:space="0" w:color="auto"/>
                                                                <w:left w:val="none" w:sz="0" w:space="0" w:color="auto"/>
                                                                <w:bottom w:val="none" w:sz="0" w:space="0" w:color="auto"/>
                                                                <w:right w:val="none" w:sz="0" w:space="0" w:color="auto"/>
                                                              </w:divBdr>
                                                            </w:div>
                                                            <w:div w:id="1798984978">
                                                              <w:marLeft w:val="0"/>
                                                              <w:marRight w:val="0"/>
                                                              <w:marTop w:val="0"/>
                                                              <w:marBottom w:val="0"/>
                                                              <w:divBdr>
                                                                <w:top w:val="none" w:sz="0" w:space="0" w:color="auto"/>
                                                                <w:left w:val="none" w:sz="0" w:space="0" w:color="auto"/>
                                                                <w:bottom w:val="none" w:sz="0" w:space="0" w:color="auto"/>
                                                                <w:right w:val="none" w:sz="0" w:space="0" w:color="auto"/>
                                                              </w:divBdr>
                                                            </w:div>
                                                            <w:div w:id="721633955">
                                                              <w:marLeft w:val="0"/>
                                                              <w:marRight w:val="0"/>
                                                              <w:marTop w:val="0"/>
                                                              <w:marBottom w:val="0"/>
                                                              <w:divBdr>
                                                                <w:top w:val="none" w:sz="0" w:space="0" w:color="auto"/>
                                                                <w:left w:val="none" w:sz="0" w:space="0" w:color="auto"/>
                                                                <w:bottom w:val="none" w:sz="0" w:space="0" w:color="auto"/>
                                                                <w:right w:val="none" w:sz="0" w:space="0" w:color="auto"/>
                                                              </w:divBdr>
                                                            </w:div>
                                                            <w:div w:id="300162643">
                                                              <w:marLeft w:val="0"/>
                                                              <w:marRight w:val="0"/>
                                                              <w:marTop w:val="0"/>
                                                              <w:marBottom w:val="0"/>
                                                              <w:divBdr>
                                                                <w:top w:val="none" w:sz="0" w:space="0" w:color="auto"/>
                                                                <w:left w:val="none" w:sz="0" w:space="0" w:color="auto"/>
                                                                <w:bottom w:val="none" w:sz="0" w:space="0" w:color="auto"/>
                                                                <w:right w:val="none" w:sz="0" w:space="0" w:color="auto"/>
                                                              </w:divBdr>
                                                            </w:div>
                                                            <w:div w:id="2013029112">
                                                              <w:marLeft w:val="0"/>
                                                              <w:marRight w:val="0"/>
                                                              <w:marTop w:val="0"/>
                                                              <w:marBottom w:val="0"/>
                                                              <w:divBdr>
                                                                <w:top w:val="none" w:sz="0" w:space="0" w:color="auto"/>
                                                                <w:left w:val="none" w:sz="0" w:space="0" w:color="auto"/>
                                                                <w:bottom w:val="none" w:sz="0" w:space="0" w:color="auto"/>
                                                                <w:right w:val="none" w:sz="0" w:space="0" w:color="auto"/>
                                                              </w:divBdr>
                                                            </w:div>
                                                            <w:div w:id="1746763095">
                                                              <w:marLeft w:val="0"/>
                                                              <w:marRight w:val="0"/>
                                                              <w:marTop w:val="0"/>
                                                              <w:marBottom w:val="0"/>
                                                              <w:divBdr>
                                                                <w:top w:val="none" w:sz="0" w:space="0" w:color="auto"/>
                                                                <w:left w:val="none" w:sz="0" w:space="0" w:color="auto"/>
                                                                <w:bottom w:val="none" w:sz="0" w:space="0" w:color="auto"/>
                                                                <w:right w:val="none" w:sz="0" w:space="0" w:color="auto"/>
                                                              </w:divBdr>
                                                            </w:div>
                                                            <w:div w:id="724110893">
                                                              <w:marLeft w:val="0"/>
                                                              <w:marRight w:val="0"/>
                                                              <w:marTop w:val="0"/>
                                                              <w:marBottom w:val="0"/>
                                                              <w:divBdr>
                                                                <w:top w:val="none" w:sz="0" w:space="0" w:color="auto"/>
                                                                <w:left w:val="none" w:sz="0" w:space="0" w:color="auto"/>
                                                                <w:bottom w:val="none" w:sz="0" w:space="0" w:color="auto"/>
                                                                <w:right w:val="none" w:sz="0" w:space="0" w:color="auto"/>
                                                              </w:divBdr>
                                                            </w:div>
                                                            <w:div w:id="1737391081">
                                                              <w:marLeft w:val="0"/>
                                                              <w:marRight w:val="0"/>
                                                              <w:marTop w:val="0"/>
                                                              <w:marBottom w:val="0"/>
                                                              <w:divBdr>
                                                                <w:top w:val="none" w:sz="0" w:space="0" w:color="auto"/>
                                                                <w:left w:val="none" w:sz="0" w:space="0" w:color="auto"/>
                                                                <w:bottom w:val="none" w:sz="0" w:space="0" w:color="auto"/>
                                                                <w:right w:val="none" w:sz="0" w:space="0" w:color="auto"/>
                                                              </w:divBdr>
                                                            </w:div>
                                                            <w:div w:id="1015693344">
                                                              <w:marLeft w:val="0"/>
                                                              <w:marRight w:val="0"/>
                                                              <w:marTop w:val="0"/>
                                                              <w:marBottom w:val="0"/>
                                                              <w:divBdr>
                                                                <w:top w:val="none" w:sz="0" w:space="0" w:color="auto"/>
                                                                <w:left w:val="none" w:sz="0" w:space="0" w:color="auto"/>
                                                                <w:bottom w:val="none" w:sz="0" w:space="0" w:color="auto"/>
                                                                <w:right w:val="none" w:sz="0" w:space="0" w:color="auto"/>
                                                              </w:divBdr>
                                                            </w:div>
                                                            <w:div w:id="332152369">
                                                              <w:marLeft w:val="0"/>
                                                              <w:marRight w:val="0"/>
                                                              <w:marTop w:val="0"/>
                                                              <w:marBottom w:val="0"/>
                                                              <w:divBdr>
                                                                <w:top w:val="none" w:sz="0" w:space="0" w:color="auto"/>
                                                                <w:left w:val="none" w:sz="0" w:space="0" w:color="auto"/>
                                                                <w:bottom w:val="none" w:sz="0" w:space="0" w:color="auto"/>
                                                                <w:right w:val="none" w:sz="0" w:space="0" w:color="auto"/>
                                                              </w:divBdr>
                                                            </w:div>
                                                            <w:div w:id="1758667582">
                                                              <w:marLeft w:val="0"/>
                                                              <w:marRight w:val="0"/>
                                                              <w:marTop w:val="0"/>
                                                              <w:marBottom w:val="0"/>
                                                              <w:divBdr>
                                                                <w:top w:val="none" w:sz="0" w:space="0" w:color="auto"/>
                                                                <w:left w:val="none" w:sz="0" w:space="0" w:color="auto"/>
                                                                <w:bottom w:val="none" w:sz="0" w:space="0" w:color="auto"/>
                                                                <w:right w:val="none" w:sz="0" w:space="0" w:color="auto"/>
                                                              </w:divBdr>
                                                            </w:div>
                                                            <w:div w:id="310599765">
                                                              <w:marLeft w:val="0"/>
                                                              <w:marRight w:val="0"/>
                                                              <w:marTop w:val="0"/>
                                                              <w:marBottom w:val="0"/>
                                                              <w:divBdr>
                                                                <w:top w:val="none" w:sz="0" w:space="0" w:color="auto"/>
                                                                <w:left w:val="none" w:sz="0" w:space="0" w:color="auto"/>
                                                                <w:bottom w:val="none" w:sz="0" w:space="0" w:color="auto"/>
                                                                <w:right w:val="none" w:sz="0" w:space="0" w:color="auto"/>
                                                              </w:divBdr>
                                                            </w:div>
                                                            <w:div w:id="1096559211">
                                                              <w:marLeft w:val="0"/>
                                                              <w:marRight w:val="0"/>
                                                              <w:marTop w:val="0"/>
                                                              <w:marBottom w:val="0"/>
                                                              <w:divBdr>
                                                                <w:top w:val="none" w:sz="0" w:space="0" w:color="auto"/>
                                                                <w:left w:val="none" w:sz="0" w:space="0" w:color="auto"/>
                                                                <w:bottom w:val="none" w:sz="0" w:space="0" w:color="auto"/>
                                                                <w:right w:val="none" w:sz="0" w:space="0" w:color="auto"/>
                                                              </w:divBdr>
                                                            </w:div>
                                                            <w:div w:id="1448039300">
                                                              <w:marLeft w:val="0"/>
                                                              <w:marRight w:val="0"/>
                                                              <w:marTop w:val="0"/>
                                                              <w:marBottom w:val="0"/>
                                                              <w:divBdr>
                                                                <w:top w:val="none" w:sz="0" w:space="0" w:color="auto"/>
                                                                <w:left w:val="none" w:sz="0" w:space="0" w:color="auto"/>
                                                                <w:bottom w:val="none" w:sz="0" w:space="0" w:color="auto"/>
                                                                <w:right w:val="none" w:sz="0" w:space="0" w:color="auto"/>
                                                              </w:divBdr>
                                                            </w:div>
                                                            <w:div w:id="124085803">
                                                              <w:marLeft w:val="0"/>
                                                              <w:marRight w:val="0"/>
                                                              <w:marTop w:val="0"/>
                                                              <w:marBottom w:val="0"/>
                                                              <w:divBdr>
                                                                <w:top w:val="none" w:sz="0" w:space="0" w:color="auto"/>
                                                                <w:left w:val="none" w:sz="0" w:space="0" w:color="auto"/>
                                                                <w:bottom w:val="none" w:sz="0" w:space="0" w:color="auto"/>
                                                                <w:right w:val="none" w:sz="0" w:space="0" w:color="auto"/>
                                                              </w:divBdr>
                                                            </w:div>
                                                            <w:div w:id="530413320">
                                                              <w:marLeft w:val="0"/>
                                                              <w:marRight w:val="0"/>
                                                              <w:marTop w:val="0"/>
                                                              <w:marBottom w:val="0"/>
                                                              <w:divBdr>
                                                                <w:top w:val="none" w:sz="0" w:space="0" w:color="auto"/>
                                                                <w:left w:val="none" w:sz="0" w:space="0" w:color="auto"/>
                                                                <w:bottom w:val="none" w:sz="0" w:space="0" w:color="auto"/>
                                                                <w:right w:val="none" w:sz="0" w:space="0" w:color="auto"/>
                                                              </w:divBdr>
                                                            </w:div>
                                                            <w:div w:id="180097542">
                                                              <w:marLeft w:val="0"/>
                                                              <w:marRight w:val="0"/>
                                                              <w:marTop w:val="0"/>
                                                              <w:marBottom w:val="0"/>
                                                              <w:divBdr>
                                                                <w:top w:val="none" w:sz="0" w:space="0" w:color="auto"/>
                                                                <w:left w:val="none" w:sz="0" w:space="0" w:color="auto"/>
                                                                <w:bottom w:val="none" w:sz="0" w:space="0" w:color="auto"/>
                                                                <w:right w:val="none" w:sz="0" w:space="0" w:color="auto"/>
                                                              </w:divBdr>
                                                            </w:div>
                                                            <w:div w:id="78988922">
                                                              <w:marLeft w:val="0"/>
                                                              <w:marRight w:val="0"/>
                                                              <w:marTop w:val="0"/>
                                                              <w:marBottom w:val="0"/>
                                                              <w:divBdr>
                                                                <w:top w:val="none" w:sz="0" w:space="0" w:color="auto"/>
                                                                <w:left w:val="none" w:sz="0" w:space="0" w:color="auto"/>
                                                                <w:bottom w:val="none" w:sz="0" w:space="0" w:color="auto"/>
                                                                <w:right w:val="none" w:sz="0" w:space="0" w:color="auto"/>
                                                              </w:divBdr>
                                                            </w:div>
                                                            <w:div w:id="14198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37610">
                                              <w:marLeft w:val="0"/>
                                              <w:marRight w:val="0"/>
                                              <w:marTop w:val="0"/>
                                              <w:marBottom w:val="0"/>
                                              <w:divBdr>
                                                <w:top w:val="none" w:sz="0" w:space="0" w:color="auto"/>
                                                <w:left w:val="none" w:sz="0" w:space="0" w:color="auto"/>
                                                <w:bottom w:val="none" w:sz="0" w:space="0" w:color="auto"/>
                                                <w:right w:val="none" w:sz="0" w:space="0" w:color="auto"/>
                                              </w:divBdr>
                                              <w:divsChild>
                                                <w:div w:id="723600809">
                                                  <w:marLeft w:val="0"/>
                                                  <w:marRight w:val="0"/>
                                                  <w:marTop w:val="0"/>
                                                  <w:marBottom w:val="0"/>
                                                  <w:divBdr>
                                                    <w:top w:val="none" w:sz="0" w:space="0" w:color="auto"/>
                                                    <w:left w:val="none" w:sz="0" w:space="0" w:color="auto"/>
                                                    <w:bottom w:val="none" w:sz="0" w:space="0" w:color="auto"/>
                                                    <w:right w:val="none" w:sz="0" w:space="0" w:color="auto"/>
                                                  </w:divBdr>
                                                  <w:divsChild>
                                                    <w:div w:id="343749550">
                                                      <w:marLeft w:val="0"/>
                                                      <w:marRight w:val="0"/>
                                                      <w:marTop w:val="0"/>
                                                      <w:marBottom w:val="0"/>
                                                      <w:divBdr>
                                                        <w:top w:val="none" w:sz="0" w:space="0" w:color="auto"/>
                                                        <w:left w:val="none" w:sz="0" w:space="0" w:color="auto"/>
                                                        <w:bottom w:val="none" w:sz="0" w:space="0" w:color="auto"/>
                                                        <w:right w:val="none" w:sz="0" w:space="0" w:color="auto"/>
                                                      </w:divBdr>
                                                      <w:divsChild>
                                                        <w:div w:id="2128428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4826558">
                                              <w:marLeft w:val="0"/>
                                              <w:marRight w:val="0"/>
                                              <w:marTop w:val="0"/>
                                              <w:marBottom w:val="0"/>
                                              <w:divBdr>
                                                <w:top w:val="none" w:sz="0" w:space="0" w:color="auto"/>
                                                <w:left w:val="none" w:sz="0" w:space="0" w:color="auto"/>
                                                <w:bottom w:val="none" w:sz="0" w:space="0" w:color="auto"/>
                                                <w:right w:val="none" w:sz="0" w:space="0" w:color="auto"/>
                                              </w:divBdr>
                                              <w:divsChild>
                                                <w:div w:id="1598446199">
                                                  <w:marLeft w:val="0"/>
                                                  <w:marRight w:val="0"/>
                                                  <w:marTop w:val="0"/>
                                                  <w:marBottom w:val="0"/>
                                                  <w:divBdr>
                                                    <w:top w:val="none" w:sz="0" w:space="0" w:color="auto"/>
                                                    <w:left w:val="none" w:sz="0" w:space="0" w:color="auto"/>
                                                    <w:bottom w:val="none" w:sz="0" w:space="0" w:color="auto"/>
                                                    <w:right w:val="none" w:sz="0" w:space="0" w:color="auto"/>
                                                  </w:divBdr>
                                                  <w:divsChild>
                                                    <w:div w:id="1009482626">
                                                      <w:marLeft w:val="0"/>
                                                      <w:marRight w:val="0"/>
                                                      <w:marTop w:val="0"/>
                                                      <w:marBottom w:val="0"/>
                                                      <w:divBdr>
                                                        <w:top w:val="none" w:sz="0" w:space="0" w:color="auto"/>
                                                        <w:left w:val="none" w:sz="0" w:space="0" w:color="auto"/>
                                                        <w:bottom w:val="none" w:sz="0" w:space="0" w:color="auto"/>
                                                        <w:right w:val="none" w:sz="0" w:space="0" w:color="auto"/>
                                                      </w:divBdr>
                                                      <w:divsChild>
                                                        <w:div w:id="14302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4252">
                                              <w:marLeft w:val="0"/>
                                              <w:marRight w:val="0"/>
                                              <w:marTop w:val="0"/>
                                              <w:marBottom w:val="0"/>
                                              <w:divBdr>
                                                <w:top w:val="none" w:sz="0" w:space="0" w:color="auto"/>
                                                <w:left w:val="none" w:sz="0" w:space="0" w:color="auto"/>
                                                <w:bottom w:val="none" w:sz="0" w:space="0" w:color="auto"/>
                                                <w:right w:val="none" w:sz="0" w:space="0" w:color="auto"/>
                                              </w:divBdr>
                                              <w:divsChild>
                                                <w:div w:id="1225096472">
                                                  <w:marLeft w:val="0"/>
                                                  <w:marRight w:val="0"/>
                                                  <w:marTop w:val="0"/>
                                                  <w:marBottom w:val="0"/>
                                                  <w:divBdr>
                                                    <w:top w:val="none" w:sz="0" w:space="0" w:color="auto"/>
                                                    <w:left w:val="none" w:sz="0" w:space="0" w:color="auto"/>
                                                    <w:bottom w:val="none" w:sz="0" w:space="0" w:color="auto"/>
                                                    <w:right w:val="none" w:sz="0" w:space="0" w:color="auto"/>
                                                  </w:divBdr>
                                                  <w:divsChild>
                                                    <w:div w:id="1933928684">
                                                      <w:marLeft w:val="0"/>
                                                      <w:marRight w:val="0"/>
                                                      <w:marTop w:val="0"/>
                                                      <w:marBottom w:val="0"/>
                                                      <w:divBdr>
                                                        <w:top w:val="none" w:sz="0" w:space="0" w:color="auto"/>
                                                        <w:left w:val="none" w:sz="0" w:space="0" w:color="auto"/>
                                                        <w:bottom w:val="none" w:sz="0" w:space="0" w:color="auto"/>
                                                        <w:right w:val="none" w:sz="0" w:space="0" w:color="auto"/>
                                                      </w:divBdr>
                                                      <w:divsChild>
                                                        <w:div w:id="1079446835">
                                                          <w:marLeft w:val="0"/>
                                                          <w:marRight w:val="0"/>
                                                          <w:marTop w:val="0"/>
                                                          <w:marBottom w:val="0"/>
                                                          <w:divBdr>
                                                            <w:top w:val="none" w:sz="0" w:space="0" w:color="auto"/>
                                                            <w:left w:val="none" w:sz="0" w:space="0" w:color="auto"/>
                                                            <w:bottom w:val="none" w:sz="0" w:space="0" w:color="auto"/>
                                                            <w:right w:val="none" w:sz="0" w:space="0" w:color="auto"/>
                                                          </w:divBdr>
                                                          <w:divsChild>
                                                            <w:div w:id="1314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612008">
          <w:marLeft w:val="0"/>
          <w:marRight w:val="0"/>
          <w:marTop w:val="150"/>
          <w:marBottom w:val="150"/>
          <w:divBdr>
            <w:top w:val="none" w:sz="0" w:space="0" w:color="auto"/>
            <w:left w:val="none" w:sz="0" w:space="0" w:color="auto"/>
            <w:bottom w:val="none" w:sz="0" w:space="0" w:color="auto"/>
            <w:right w:val="none" w:sz="0" w:space="0" w:color="auto"/>
          </w:divBdr>
          <w:divsChild>
            <w:div w:id="388964263">
              <w:marLeft w:val="0"/>
              <w:marRight w:val="0"/>
              <w:marTop w:val="0"/>
              <w:marBottom w:val="0"/>
              <w:divBdr>
                <w:top w:val="none" w:sz="0" w:space="0" w:color="auto"/>
                <w:left w:val="none" w:sz="0" w:space="0" w:color="auto"/>
                <w:bottom w:val="none" w:sz="0" w:space="0" w:color="auto"/>
                <w:right w:val="none" w:sz="0" w:space="0" w:color="auto"/>
              </w:divBdr>
              <w:divsChild>
                <w:div w:id="623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9978">
      <w:bodyDiv w:val="1"/>
      <w:marLeft w:val="0"/>
      <w:marRight w:val="0"/>
      <w:marTop w:val="0"/>
      <w:marBottom w:val="0"/>
      <w:divBdr>
        <w:top w:val="none" w:sz="0" w:space="0" w:color="auto"/>
        <w:left w:val="none" w:sz="0" w:space="0" w:color="auto"/>
        <w:bottom w:val="none" w:sz="0" w:space="0" w:color="auto"/>
        <w:right w:val="none" w:sz="0" w:space="0" w:color="auto"/>
      </w:divBdr>
      <w:divsChild>
        <w:div w:id="462189074">
          <w:marLeft w:val="0"/>
          <w:marRight w:val="0"/>
          <w:marTop w:val="0"/>
          <w:marBottom w:val="72"/>
          <w:divBdr>
            <w:top w:val="none" w:sz="0" w:space="8" w:color="DDDDDD"/>
            <w:left w:val="none" w:sz="0" w:space="11" w:color="DDDDDD"/>
            <w:bottom w:val="single" w:sz="6" w:space="8" w:color="DDDDDD"/>
            <w:right w:val="none" w:sz="0" w:space="11" w:color="DDDDDD"/>
          </w:divBdr>
        </w:div>
        <w:div w:id="145366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20195.www2.hp.com/v2/GetDocument.aspx?docname=c05996997" TargetMode="External"/><Relationship Id="rId13" Type="http://schemas.openxmlformats.org/officeDocument/2006/relationships/hyperlink" Target="https://hp.globalbmg.com/en/producttag/19/hp-recycled-removable" TargetMode="External"/><Relationship Id="rId18" Type="http://schemas.openxmlformats.org/officeDocument/2006/relationships/hyperlink" Target="https://hp.globalbmg.com/en/producttag/11/recycled-removable-adhesive-fabri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20195.www2.hp.com/v2/GetDocument.aspx?docname=c05996997" TargetMode="External"/><Relationship Id="rId12" Type="http://schemas.openxmlformats.org/officeDocument/2006/relationships/hyperlink" Target="https://hp.globalbmg.com/en/producttag/20/adhesive" TargetMode="External"/><Relationship Id="rId17" Type="http://schemas.openxmlformats.org/officeDocument/2006/relationships/hyperlink" Target="https://hp.globalbmg.com/en/producttag/18/recycled-removable-adhesive" TargetMode="External"/><Relationship Id="rId2" Type="http://schemas.openxmlformats.org/officeDocument/2006/relationships/styles" Target="styles.xml"/><Relationship Id="rId16" Type="http://schemas.openxmlformats.org/officeDocument/2006/relationships/hyperlink" Target="https://hp.globalbmg.com/en/producttag/12/recycled-removab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p.globalbmg.com/en/contactus" TargetMode="External"/><Relationship Id="rId11" Type="http://schemas.openxmlformats.org/officeDocument/2006/relationships/hyperlink" Target="https://hp.globalbmg.com/printpermanence" TargetMode="External"/><Relationship Id="rId5" Type="http://schemas.openxmlformats.org/officeDocument/2006/relationships/hyperlink" Target="https://hp.globalbmg.com/en/mediawarranties" TargetMode="External"/><Relationship Id="rId15" Type="http://schemas.openxmlformats.org/officeDocument/2006/relationships/hyperlink" Target="https://hp.globalbmg.com/en/producttag/13/recycled" TargetMode="External"/><Relationship Id="rId10" Type="http://schemas.openxmlformats.org/officeDocument/2006/relationships/hyperlink" Target="https://www.epa.gov/recycle/reducing-and-reusing-basics" TargetMode="External"/><Relationship Id="rId19" Type="http://schemas.openxmlformats.org/officeDocument/2006/relationships/hyperlink" Target="https://hp.globalbmg.com/en/producttag/14/removable" TargetMode="External"/><Relationship Id="rId4" Type="http://schemas.openxmlformats.org/officeDocument/2006/relationships/webSettings" Target="webSettings.xml"/><Relationship Id="rId9" Type="http://schemas.openxmlformats.org/officeDocument/2006/relationships/hyperlink" Target="https://un.org/en/chronicle/article/ecology-recycling" TargetMode="External"/><Relationship Id="rId14" Type="http://schemas.openxmlformats.org/officeDocument/2006/relationships/hyperlink" Target="https://hp.globalbmg.com/en/producttag/10/hp-recycled-removable-adhesive-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Arvidson</dc:creator>
  <cp:keywords/>
  <dc:description/>
  <cp:lastModifiedBy>Rhian Arvidson</cp:lastModifiedBy>
  <cp:revision>1</cp:revision>
  <dcterms:created xsi:type="dcterms:W3CDTF">2022-11-07T17:56:00Z</dcterms:created>
  <dcterms:modified xsi:type="dcterms:W3CDTF">2022-11-07T18:12:00Z</dcterms:modified>
</cp:coreProperties>
</file>